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5E8" w:rsidRPr="000445BA" w:rsidRDefault="00C27546" w:rsidP="00094EF9">
      <w:pPr>
        <w:spacing w:after="120"/>
        <w:jc w:val="center"/>
        <w:rPr>
          <w:rFonts w:asciiTheme="minorHAnsi" w:hAnsiTheme="minorHAnsi" w:cstheme="minorHAnsi"/>
          <w:b/>
          <w:sz w:val="32"/>
          <w:szCs w:val="32"/>
        </w:rPr>
      </w:pPr>
      <w:r w:rsidRPr="000445BA">
        <w:rPr>
          <w:rFonts w:asciiTheme="minorHAnsi" w:hAnsiTheme="minorHAnsi" w:cstheme="minorHAnsi"/>
          <w:b/>
          <w:sz w:val="32"/>
          <w:szCs w:val="32"/>
        </w:rPr>
        <w:t>Terms of Reference (TOR)</w:t>
      </w:r>
    </w:p>
    <w:p w:rsidR="005245E8" w:rsidRPr="000445BA" w:rsidRDefault="005245E8" w:rsidP="00094EF9">
      <w:pPr>
        <w:spacing w:after="120"/>
        <w:jc w:val="center"/>
        <w:rPr>
          <w:rFonts w:asciiTheme="minorHAnsi" w:hAnsiTheme="minorHAnsi" w:cstheme="minorHAnsi"/>
          <w:sz w:val="26"/>
          <w:szCs w:val="32"/>
        </w:rPr>
      </w:pPr>
      <w:r w:rsidRPr="000445BA">
        <w:rPr>
          <w:rFonts w:asciiTheme="minorHAnsi" w:hAnsiTheme="minorHAnsi" w:cstheme="minorHAnsi"/>
          <w:sz w:val="26"/>
          <w:szCs w:val="32"/>
        </w:rPr>
        <w:t>for</w:t>
      </w:r>
    </w:p>
    <w:p w:rsidR="000445BA" w:rsidRDefault="00FF10E4" w:rsidP="000445BA">
      <w:pPr>
        <w:jc w:val="both"/>
        <w:rPr>
          <w:rFonts w:asciiTheme="minorHAnsi" w:hAnsiTheme="minorHAnsi" w:cstheme="minorHAnsi"/>
          <w:b/>
          <w:sz w:val="24"/>
        </w:rPr>
      </w:pPr>
      <w:r w:rsidRPr="000445BA">
        <w:rPr>
          <w:rFonts w:asciiTheme="minorHAnsi" w:hAnsiTheme="minorHAnsi" w:cstheme="minorHAnsi"/>
          <w:b/>
          <w:sz w:val="32"/>
          <w:szCs w:val="32"/>
        </w:rPr>
        <w:t>Consulting</w:t>
      </w:r>
      <w:r w:rsidR="00241B71" w:rsidRPr="000445BA">
        <w:rPr>
          <w:rFonts w:asciiTheme="minorHAnsi" w:hAnsiTheme="minorHAnsi" w:cstheme="minorHAnsi"/>
          <w:b/>
          <w:sz w:val="32"/>
          <w:szCs w:val="32"/>
        </w:rPr>
        <w:t xml:space="preserve"> Services</w:t>
      </w:r>
      <w:r w:rsidR="00FA229A">
        <w:rPr>
          <w:rFonts w:asciiTheme="minorHAnsi" w:hAnsiTheme="minorHAnsi" w:cstheme="minorHAnsi"/>
          <w:b/>
          <w:sz w:val="32"/>
          <w:szCs w:val="32"/>
        </w:rPr>
        <w:t xml:space="preserve"> </w:t>
      </w:r>
      <w:r w:rsidR="00243C4C" w:rsidRPr="000445BA">
        <w:rPr>
          <w:rFonts w:asciiTheme="minorHAnsi" w:hAnsiTheme="minorHAnsi" w:cstheme="minorHAnsi"/>
          <w:b/>
          <w:sz w:val="32"/>
          <w:szCs w:val="32"/>
        </w:rPr>
        <w:t xml:space="preserve">for </w:t>
      </w:r>
      <w:r w:rsidR="007121DB">
        <w:rPr>
          <w:rFonts w:asciiTheme="minorHAnsi" w:hAnsiTheme="minorHAnsi" w:cstheme="minorHAnsi"/>
          <w:b/>
          <w:sz w:val="32"/>
          <w:szCs w:val="32"/>
        </w:rPr>
        <w:t xml:space="preserve">Preparation of 25 years Master </w:t>
      </w:r>
      <w:r w:rsidR="002B76DB">
        <w:rPr>
          <w:rFonts w:asciiTheme="minorHAnsi" w:hAnsiTheme="minorHAnsi" w:cstheme="minorHAnsi"/>
          <w:b/>
          <w:sz w:val="32"/>
          <w:szCs w:val="32"/>
        </w:rPr>
        <w:t>Plan for</w:t>
      </w:r>
      <w:r w:rsidR="007121DB">
        <w:rPr>
          <w:rFonts w:asciiTheme="minorHAnsi" w:hAnsiTheme="minorHAnsi" w:cstheme="minorHAnsi"/>
          <w:b/>
          <w:sz w:val="32"/>
          <w:szCs w:val="32"/>
        </w:rPr>
        <w:t xml:space="preserve"> </w:t>
      </w:r>
      <w:r w:rsidR="00A11E21" w:rsidRPr="000445BA">
        <w:rPr>
          <w:rFonts w:asciiTheme="minorHAnsi" w:hAnsiTheme="minorHAnsi" w:cstheme="minorHAnsi"/>
          <w:b/>
          <w:sz w:val="32"/>
          <w:szCs w:val="32"/>
        </w:rPr>
        <w:t>Madhabkundo Eco</w:t>
      </w:r>
      <w:r w:rsidR="005245E8" w:rsidRPr="000445BA">
        <w:rPr>
          <w:rFonts w:asciiTheme="minorHAnsi" w:hAnsiTheme="minorHAnsi" w:cstheme="minorHAnsi"/>
          <w:b/>
          <w:sz w:val="32"/>
          <w:szCs w:val="32"/>
        </w:rPr>
        <w:t>-park.</w:t>
      </w:r>
    </w:p>
    <w:p w:rsidR="008264D6" w:rsidRDefault="008264D6" w:rsidP="000445BA">
      <w:pPr>
        <w:jc w:val="both"/>
        <w:rPr>
          <w:rFonts w:asciiTheme="minorHAnsi" w:hAnsiTheme="minorHAnsi" w:cstheme="minorHAnsi"/>
          <w:b/>
          <w:sz w:val="24"/>
        </w:rPr>
      </w:pPr>
    </w:p>
    <w:p w:rsidR="00FD55CC" w:rsidRPr="008264D6" w:rsidRDefault="00EE6DEF" w:rsidP="008264D6">
      <w:pPr>
        <w:pStyle w:val="ListParagraph"/>
        <w:numPr>
          <w:ilvl w:val="0"/>
          <w:numId w:val="2"/>
        </w:numPr>
        <w:ind w:left="270" w:hanging="270"/>
        <w:jc w:val="both"/>
        <w:rPr>
          <w:rFonts w:asciiTheme="minorHAnsi" w:hAnsiTheme="minorHAnsi" w:cstheme="minorHAnsi"/>
          <w:b/>
          <w:sz w:val="24"/>
        </w:rPr>
      </w:pPr>
      <w:r w:rsidRPr="000445BA">
        <w:rPr>
          <w:rFonts w:asciiTheme="minorHAnsi" w:hAnsiTheme="minorHAnsi" w:cstheme="minorHAnsi"/>
          <w:b/>
          <w:sz w:val="24"/>
        </w:rPr>
        <w:t>Context and Background:</w:t>
      </w:r>
    </w:p>
    <w:p w:rsidR="00E3715A" w:rsidRPr="000445BA" w:rsidRDefault="00E3715A" w:rsidP="005259FA">
      <w:pPr>
        <w:jc w:val="both"/>
        <w:rPr>
          <w:rFonts w:asciiTheme="minorHAnsi" w:hAnsiTheme="minorHAnsi" w:cstheme="minorHAnsi"/>
          <w:sz w:val="24"/>
        </w:rPr>
      </w:pPr>
      <w:r w:rsidRPr="000445BA">
        <w:rPr>
          <w:rFonts w:asciiTheme="minorHAnsi" w:hAnsiTheme="minorHAnsi" w:cstheme="minorHAnsi"/>
          <w:sz w:val="24"/>
        </w:rPr>
        <w:t xml:space="preserve">The concept of ecotourism is now a common issue for the developed countries whereas it is still a new area for the tourism industry </w:t>
      </w:r>
      <w:r w:rsidR="00243C4C" w:rsidRPr="000445BA">
        <w:rPr>
          <w:rFonts w:asciiTheme="minorHAnsi" w:hAnsiTheme="minorHAnsi" w:cstheme="minorHAnsi"/>
          <w:sz w:val="24"/>
        </w:rPr>
        <w:t xml:space="preserve">in Bangladesh.  Although there </w:t>
      </w:r>
      <w:r w:rsidR="00E70B99" w:rsidRPr="000445BA">
        <w:rPr>
          <w:rFonts w:asciiTheme="minorHAnsi" w:hAnsiTheme="minorHAnsi" w:cstheme="minorHAnsi"/>
          <w:sz w:val="24"/>
        </w:rPr>
        <w:t xml:space="preserve">are a number </w:t>
      </w:r>
      <w:r w:rsidR="005259FA" w:rsidRPr="000445BA">
        <w:rPr>
          <w:rFonts w:asciiTheme="minorHAnsi" w:hAnsiTheme="minorHAnsi" w:cstheme="minorHAnsi"/>
          <w:sz w:val="24"/>
        </w:rPr>
        <w:t>of barriers in ecotourism in</w:t>
      </w:r>
      <w:r w:rsidRPr="000445BA">
        <w:rPr>
          <w:rFonts w:asciiTheme="minorHAnsi" w:hAnsiTheme="minorHAnsi" w:cstheme="minorHAnsi"/>
          <w:sz w:val="24"/>
        </w:rPr>
        <w:t xml:space="preserve"> Bangladesh </w:t>
      </w:r>
      <w:r w:rsidR="005259FA" w:rsidRPr="000445BA">
        <w:rPr>
          <w:rFonts w:asciiTheme="minorHAnsi" w:hAnsiTheme="minorHAnsi" w:cstheme="minorHAnsi"/>
          <w:sz w:val="24"/>
        </w:rPr>
        <w:t>such as</w:t>
      </w:r>
      <w:r w:rsidRPr="000445BA">
        <w:rPr>
          <w:rFonts w:asciiTheme="minorHAnsi" w:hAnsiTheme="minorHAnsi" w:cstheme="minorHAnsi"/>
          <w:sz w:val="24"/>
        </w:rPr>
        <w:t xml:space="preserve"> natural </w:t>
      </w:r>
      <w:r w:rsidR="005259FA" w:rsidRPr="000445BA">
        <w:rPr>
          <w:rFonts w:asciiTheme="minorHAnsi" w:hAnsiTheme="minorHAnsi" w:cstheme="minorHAnsi"/>
          <w:sz w:val="24"/>
        </w:rPr>
        <w:t>disaster, population pressure, inadequate</w:t>
      </w:r>
      <w:r w:rsidRPr="000445BA">
        <w:rPr>
          <w:rFonts w:asciiTheme="minorHAnsi" w:hAnsiTheme="minorHAnsi" w:cstheme="minorHAnsi"/>
          <w:sz w:val="24"/>
        </w:rPr>
        <w:t xml:space="preserve"> physical </w:t>
      </w:r>
      <w:r w:rsidR="005259FA" w:rsidRPr="000445BA">
        <w:rPr>
          <w:rFonts w:asciiTheme="minorHAnsi" w:hAnsiTheme="minorHAnsi" w:cstheme="minorHAnsi"/>
          <w:sz w:val="24"/>
        </w:rPr>
        <w:t>infrastructural support, still</w:t>
      </w:r>
      <w:r w:rsidRPr="000445BA">
        <w:rPr>
          <w:rFonts w:asciiTheme="minorHAnsi" w:hAnsiTheme="minorHAnsi" w:cstheme="minorHAnsi"/>
          <w:sz w:val="24"/>
        </w:rPr>
        <w:t xml:space="preserve"> Bangladesh has</w:t>
      </w:r>
      <w:r w:rsidR="00662E41" w:rsidRPr="000445BA">
        <w:rPr>
          <w:rFonts w:asciiTheme="minorHAnsi" w:hAnsiTheme="minorHAnsi" w:cstheme="minorHAnsi"/>
          <w:sz w:val="24"/>
        </w:rPr>
        <w:t xml:space="preserve"> rich</w:t>
      </w:r>
      <w:r w:rsidRPr="000445BA">
        <w:rPr>
          <w:rFonts w:asciiTheme="minorHAnsi" w:hAnsiTheme="minorHAnsi" w:cstheme="minorHAnsi"/>
          <w:sz w:val="24"/>
        </w:rPr>
        <w:t xml:space="preserve"> bio-diversified </w:t>
      </w:r>
      <w:r w:rsidR="00947F6A">
        <w:rPr>
          <w:rFonts w:asciiTheme="minorHAnsi" w:hAnsiTheme="minorHAnsi" w:cstheme="minorHAnsi"/>
          <w:sz w:val="24"/>
        </w:rPr>
        <w:t xml:space="preserve">natural habitats, </w:t>
      </w:r>
      <w:r w:rsidRPr="000445BA">
        <w:rPr>
          <w:rFonts w:asciiTheme="minorHAnsi" w:hAnsiTheme="minorHAnsi" w:cstheme="minorHAnsi"/>
          <w:sz w:val="24"/>
        </w:rPr>
        <w:t xml:space="preserve">wild life and ancient heritages.  If proper steps can be taken to protect the ecotourism spots along with adequate measures to make the destinations as eco-tourist-friendly with appropriate policy to allow ecotourism, then undoubtedly the socio-economic condition of remote local people will be improved and Bangladesh will be able to earn a huge amount of foreign exchange through it. </w:t>
      </w:r>
      <w:r w:rsidRPr="000445BA">
        <w:rPr>
          <w:rFonts w:asciiTheme="minorHAnsi" w:eastAsia="Calibri" w:hAnsiTheme="minorHAnsi" w:cstheme="minorHAnsi"/>
          <w:sz w:val="24"/>
        </w:rPr>
        <w:t>Ministry of Environment, Forest and Climate change supports the development of eco-tourism across the country along with conservation of forests.</w:t>
      </w:r>
    </w:p>
    <w:p w:rsidR="00E3715A" w:rsidRPr="000445BA" w:rsidRDefault="00E3715A" w:rsidP="00E3715A">
      <w:pPr>
        <w:jc w:val="both"/>
        <w:rPr>
          <w:rFonts w:asciiTheme="minorHAnsi" w:eastAsia="Calibri" w:hAnsiTheme="minorHAnsi" w:cstheme="minorHAnsi"/>
          <w:sz w:val="24"/>
        </w:rPr>
      </w:pPr>
    </w:p>
    <w:p w:rsidR="00E3715A" w:rsidRPr="000445BA" w:rsidRDefault="00E3715A" w:rsidP="00E3715A">
      <w:pPr>
        <w:jc w:val="both"/>
        <w:rPr>
          <w:rFonts w:asciiTheme="minorHAnsi" w:eastAsia="Calibri" w:hAnsiTheme="minorHAnsi" w:cstheme="minorHAnsi"/>
          <w:sz w:val="24"/>
        </w:rPr>
      </w:pPr>
      <w:r w:rsidRPr="000445BA">
        <w:rPr>
          <w:rFonts w:asciiTheme="minorHAnsi" w:eastAsia="Calibri" w:hAnsiTheme="minorHAnsi" w:cstheme="minorHAnsi"/>
          <w:sz w:val="24"/>
        </w:rPr>
        <w:t>Madhabkundo Eco Park is situate</w:t>
      </w:r>
      <w:r w:rsidR="00D70FF0" w:rsidRPr="000445BA">
        <w:rPr>
          <w:rFonts w:asciiTheme="minorHAnsi" w:eastAsia="Calibri" w:hAnsiTheme="minorHAnsi" w:cstheme="minorHAnsi"/>
          <w:sz w:val="24"/>
        </w:rPr>
        <w:t xml:space="preserve">d </w:t>
      </w:r>
      <w:r w:rsidR="00E04A26" w:rsidRPr="000445BA">
        <w:rPr>
          <w:rFonts w:asciiTheme="minorHAnsi" w:eastAsia="Calibri" w:hAnsiTheme="minorHAnsi" w:cstheme="minorHAnsi"/>
          <w:sz w:val="24"/>
        </w:rPr>
        <w:t xml:space="preserve">atBarlekhaUpazila of Moulvibazar district </w:t>
      </w:r>
      <w:r w:rsidRPr="000445BA">
        <w:rPr>
          <w:rFonts w:asciiTheme="minorHAnsi" w:eastAsia="Calibri" w:hAnsiTheme="minorHAnsi" w:cstheme="minorHAnsi"/>
          <w:sz w:val="24"/>
        </w:rPr>
        <w:t xml:space="preserve">under Sylhet Forest Division. The total area of Madhabkundo Eco Park is </w:t>
      </w:r>
      <w:r w:rsidR="005531B6" w:rsidRPr="000445BA">
        <w:rPr>
          <w:rFonts w:asciiTheme="minorHAnsi" w:eastAsia="Calibri" w:hAnsiTheme="minorHAnsi" w:cstheme="minorHAnsi"/>
          <w:sz w:val="24"/>
        </w:rPr>
        <w:t xml:space="preserve">500 </w:t>
      </w:r>
      <w:r w:rsidR="005259FA" w:rsidRPr="000445BA">
        <w:rPr>
          <w:rFonts w:asciiTheme="minorHAnsi" w:eastAsia="Calibri" w:hAnsiTheme="minorHAnsi" w:cstheme="minorHAnsi"/>
          <w:sz w:val="24"/>
        </w:rPr>
        <w:t>acres</w:t>
      </w:r>
      <w:r w:rsidR="005531B6" w:rsidRPr="000445BA">
        <w:rPr>
          <w:rFonts w:asciiTheme="minorHAnsi" w:eastAsia="Calibri" w:hAnsiTheme="minorHAnsi" w:cstheme="minorHAnsi"/>
          <w:sz w:val="24"/>
        </w:rPr>
        <w:t xml:space="preserve"> (2</w:t>
      </w:r>
      <w:r w:rsidR="005259FA" w:rsidRPr="000445BA">
        <w:rPr>
          <w:rFonts w:asciiTheme="minorHAnsi" w:eastAsia="Calibri" w:hAnsiTheme="minorHAnsi" w:cstheme="minorHAnsi"/>
          <w:sz w:val="24"/>
        </w:rPr>
        <w:t>02.34</w:t>
      </w:r>
      <w:r w:rsidRPr="000445BA">
        <w:rPr>
          <w:rFonts w:asciiTheme="minorHAnsi" w:eastAsia="Calibri" w:hAnsiTheme="minorHAnsi" w:cstheme="minorHAnsi"/>
          <w:sz w:val="24"/>
        </w:rPr>
        <w:t xml:space="preserve"> hectares</w:t>
      </w:r>
      <w:r w:rsidR="00C85386" w:rsidRPr="000445BA">
        <w:rPr>
          <w:rFonts w:asciiTheme="minorHAnsi" w:eastAsia="Calibri" w:hAnsiTheme="minorHAnsi" w:cstheme="minorHAnsi"/>
          <w:sz w:val="24"/>
        </w:rPr>
        <w:t>)</w:t>
      </w:r>
      <w:r w:rsidRPr="000445BA">
        <w:rPr>
          <w:rFonts w:asciiTheme="minorHAnsi" w:eastAsia="Calibri" w:hAnsiTheme="minorHAnsi" w:cstheme="minorHAnsi"/>
          <w:sz w:val="24"/>
        </w:rPr>
        <w:t>is surrounded by tea estates</w:t>
      </w:r>
      <w:r w:rsidR="00567BA2" w:rsidRPr="000445BA">
        <w:rPr>
          <w:rFonts w:asciiTheme="minorHAnsi" w:eastAsia="Calibri" w:hAnsiTheme="minorHAnsi" w:cstheme="minorHAnsi"/>
          <w:sz w:val="24"/>
        </w:rPr>
        <w:t xml:space="preserve">, Khasia punji, bangali villagers and resrved forest. There is a </w:t>
      </w:r>
      <w:r w:rsidRPr="000445BA">
        <w:rPr>
          <w:rFonts w:asciiTheme="minorHAnsi" w:eastAsia="Calibri" w:hAnsiTheme="minorHAnsi" w:cstheme="minorHAnsi"/>
          <w:sz w:val="24"/>
        </w:rPr>
        <w:t>largest (200 feet or 61 miters) waterfall in Bangladesh. Every year, thousands of tourists are visited to Madhabkundo because of its natural beauty, especially in winter (Nov-Feb) for picnics or longer pleasure trips. Stones of various sizes, nearby forest and the continuous waterfall attract the tourists very much. T</w:t>
      </w:r>
      <w:r w:rsidR="00D70FF0" w:rsidRPr="000445BA">
        <w:rPr>
          <w:rFonts w:asciiTheme="minorHAnsi" w:eastAsia="Calibri" w:hAnsiTheme="minorHAnsi" w:cstheme="minorHAnsi"/>
          <w:sz w:val="24"/>
        </w:rPr>
        <w:t>he 200 feet high water fall, water flow</w:t>
      </w:r>
      <w:r w:rsidRPr="000445BA">
        <w:rPr>
          <w:rFonts w:asciiTheme="minorHAnsi" w:eastAsia="Calibri" w:hAnsiTheme="minorHAnsi" w:cstheme="minorHAnsi"/>
          <w:sz w:val="24"/>
        </w:rPr>
        <w:t xml:space="preserve"> and huge stone block of that area fascinates the tourists.</w:t>
      </w:r>
      <w:r w:rsidRPr="000445BA">
        <w:rPr>
          <w:rFonts w:asciiTheme="minorHAnsi" w:hAnsiTheme="minorHAnsi" w:cstheme="minorHAnsi"/>
          <w:sz w:val="24"/>
        </w:rPr>
        <w:t xml:space="preserve"> Madhabkundo eco-park is targeted for establishment of further facilities to promote ecotourism in Sylhet region. </w:t>
      </w:r>
      <w:r w:rsidR="00D70FF0" w:rsidRPr="000445BA">
        <w:rPr>
          <w:rFonts w:asciiTheme="minorHAnsi" w:hAnsiTheme="minorHAnsi" w:cstheme="minorHAnsi"/>
          <w:sz w:val="24"/>
        </w:rPr>
        <w:t xml:space="preserve">There is also </w:t>
      </w:r>
      <w:r w:rsidR="005259FA" w:rsidRPr="000445BA">
        <w:rPr>
          <w:rFonts w:asciiTheme="minorHAnsi" w:hAnsiTheme="minorHAnsi" w:cstheme="minorHAnsi"/>
          <w:sz w:val="24"/>
        </w:rPr>
        <w:t>an</w:t>
      </w:r>
      <w:r w:rsidR="00D70FF0" w:rsidRPr="000445BA">
        <w:rPr>
          <w:rFonts w:asciiTheme="minorHAnsi" w:hAnsiTheme="minorHAnsi" w:cstheme="minorHAnsi"/>
          <w:sz w:val="24"/>
        </w:rPr>
        <w:t xml:space="preserve"> attractive forest area which is full of various type of trees, wild animals, birds. N</w:t>
      </w:r>
      <w:r w:rsidR="007121DB">
        <w:rPr>
          <w:rFonts w:asciiTheme="minorHAnsi" w:hAnsiTheme="minorHAnsi" w:cstheme="minorHAnsi"/>
          <w:sz w:val="24"/>
        </w:rPr>
        <w:t xml:space="preserve">ear the water fall there </w:t>
      </w:r>
      <w:r w:rsidR="00C21370">
        <w:rPr>
          <w:rFonts w:asciiTheme="minorHAnsi" w:hAnsiTheme="minorHAnsi" w:cstheme="minorHAnsi"/>
          <w:sz w:val="24"/>
        </w:rPr>
        <w:t>is</w:t>
      </w:r>
      <w:r w:rsidR="00D70FF0" w:rsidRPr="000445BA">
        <w:rPr>
          <w:rFonts w:asciiTheme="minorHAnsi" w:hAnsiTheme="minorHAnsi" w:cstheme="minorHAnsi"/>
          <w:sz w:val="24"/>
        </w:rPr>
        <w:t xml:space="preserve"> a mandir name</w:t>
      </w:r>
      <w:r w:rsidR="00F36302" w:rsidRPr="000445BA">
        <w:rPr>
          <w:rFonts w:asciiTheme="minorHAnsi" w:hAnsiTheme="minorHAnsi" w:cstheme="minorHAnsi"/>
          <w:sz w:val="24"/>
        </w:rPr>
        <w:t>d‘Madhab</w:t>
      </w:r>
      <w:r w:rsidR="005531B6" w:rsidRPr="000445BA">
        <w:rPr>
          <w:rFonts w:asciiTheme="minorHAnsi" w:hAnsiTheme="minorHAnsi" w:cstheme="minorHAnsi"/>
          <w:sz w:val="24"/>
        </w:rPr>
        <w:t>eswarMahadeb</w:t>
      </w:r>
      <w:r w:rsidR="00F36302" w:rsidRPr="000445BA">
        <w:rPr>
          <w:rFonts w:asciiTheme="minorHAnsi" w:hAnsiTheme="minorHAnsi" w:cstheme="minorHAnsi"/>
          <w:sz w:val="24"/>
        </w:rPr>
        <w:t>Mandir’ isalso very attractive to the tourist.</w:t>
      </w:r>
    </w:p>
    <w:p w:rsidR="00D70FF0" w:rsidRPr="000445BA" w:rsidRDefault="00D70FF0" w:rsidP="00E3715A">
      <w:pPr>
        <w:jc w:val="both"/>
        <w:rPr>
          <w:rFonts w:asciiTheme="minorHAnsi" w:hAnsiTheme="minorHAnsi" w:cstheme="minorHAnsi"/>
          <w:sz w:val="24"/>
        </w:rPr>
      </w:pPr>
    </w:p>
    <w:p w:rsidR="00B62262" w:rsidRPr="000445BA" w:rsidRDefault="00E3715A" w:rsidP="00F41A18">
      <w:pPr>
        <w:jc w:val="both"/>
        <w:rPr>
          <w:rFonts w:asciiTheme="minorHAnsi" w:hAnsiTheme="minorHAnsi" w:cstheme="minorHAnsi"/>
          <w:sz w:val="24"/>
        </w:rPr>
      </w:pPr>
      <w:r w:rsidRPr="00AE46AF">
        <w:rPr>
          <w:rFonts w:asciiTheme="minorHAnsi" w:hAnsiTheme="minorHAnsi" w:cstheme="minorHAnsi"/>
          <w:sz w:val="24"/>
        </w:rPr>
        <w:t xml:space="preserve">The project will identify the current facilities, conservation status and develop a </w:t>
      </w:r>
      <w:r w:rsidR="002F5AC3" w:rsidRPr="00AE46AF">
        <w:rPr>
          <w:rFonts w:asciiTheme="minorHAnsi" w:hAnsiTheme="minorHAnsi" w:cstheme="minorHAnsi"/>
          <w:sz w:val="24"/>
        </w:rPr>
        <w:t xml:space="preserve">master </w:t>
      </w:r>
      <w:r w:rsidRPr="00AE46AF">
        <w:rPr>
          <w:rFonts w:asciiTheme="minorHAnsi" w:hAnsiTheme="minorHAnsi" w:cstheme="minorHAnsi"/>
          <w:sz w:val="24"/>
        </w:rPr>
        <w:t>plan for improving tourism facility</w:t>
      </w:r>
      <w:r w:rsidR="00F41A18" w:rsidRPr="00AE46AF">
        <w:rPr>
          <w:rFonts w:asciiTheme="minorHAnsi" w:hAnsiTheme="minorHAnsi" w:cstheme="minorHAnsi"/>
          <w:sz w:val="24"/>
        </w:rPr>
        <w:t xml:space="preserve">. </w:t>
      </w:r>
      <w:r w:rsidR="00B62262" w:rsidRPr="00AE46AF">
        <w:rPr>
          <w:rFonts w:asciiTheme="minorHAnsi" w:hAnsiTheme="minorHAnsi" w:cstheme="minorHAnsi"/>
          <w:sz w:val="24"/>
        </w:rPr>
        <w:t>Madhabku</w:t>
      </w:r>
      <w:r w:rsidR="00205FE6" w:rsidRPr="00AE46AF">
        <w:rPr>
          <w:rFonts w:asciiTheme="minorHAnsi" w:hAnsiTheme="minorHAnsi" w:cstheme="minorHAnsi"/>
          <w:sz w:val="24"/>
        </w:rPr>
        <w:t xml:space="preserve">ndo Eco Park is the hilly area </w:t>
      </w:r>
      <w:r w:rsidR="00B62262" w:rsidRPr="00AE46AF">
        <w:rPr>
          <w:rFonts w:asciiTheme="minorHAnsi" w:hAnsiTheme="minorHAnsi" w:cstheme="minorHAnsi"/>
          <w:sz w:val="24"/>
        </w:rPr>
        <w:t xml:space="preserve">consist of a lot of </w:t>
      </w:r>
      <w:r w:rsidR="005B214F" w:rsidRPr="00AE46AF">
        <w:rPr>
          <w:rFonts w:asciiTheme="minorHAnsi" w:hAnsiTheme="minorHAnsi" w:cstheme="minorHAnsi"/>
          <w:sz w:val="24"/>
        </w:rPr>
        <w:t>rocky hillock, water flowing C</w:t>
      </w:r>
      <w:r w:rsidR="00567BA2" w:rsidRPr="00AE46AF">
        <w:rPr>
          <w:rFonts w:asciiTheme="minorHAnsi" w:hAnsiTheme="minorHAnsi" w:cstheme="minorHAnsi"/>
          <w:sz w:val="24"/>
        </w:rPr>
        <w:t>hara</w:t>
      </w:r>
      <w:r w:rsidR="00567BA2" w:rsidRPr="000445BA">
        <w:rPr>
          <w:rFonts w:asciiTheme="minorHAnsi" w:hAnsiTheme="minorHAnsi" w:cstheme="minorHAnsi"/>
          <w:sz w:val="24"/>
        </w:rPr>
        <w:t>, deep forest, wet area etc.</w:t>
      </w:r>
      <w:r w:rsidR="00567BA2" w:rsidRPr="000445BA">
        <w:rPr>
          <w:rFonts w:asciiTheme="minorHAnsi" w:eastAsia="Calibri" w:hAnsiTheme="minorHAnsi" w:cstheme="minorHAnsi"/>
          <w:sz w:val="24"/>
        </w:rPr>
        <w:t xml:space="preserve"> There is also huge stone block </w:t>
      </w:r>
      <w:r w:rsidR="005259FA" w:rsidRPr="000445BA">
        <w:rPr>
          <w:rFonts w:asciiTheme="minorHAnsi" w:eastAsia="Calibri" w:hAnsiTheme="minorHAnsi" w:cstheme="minorHAnsi"/>
          <w:sz w:val="24"/>
        </w:rPr>
        <w:t>everywhere</w:t>
      </w:r>
      <w:r w:rsidR="00567BA2" w:rsidRPr="000445BA">
        <w:rPr>
          <w:rFonts w:asciiTheme="minorHAnsi" w:eastAsia="Calibri" w:hAnsiTheme="minorHAnsi" w:cstheme="minorHAnsi"/>
          <w:sz w:val="24"/>
        </w:rPr>
        <w:t xml:space="preserve">. General idea is </w:t>
      </w:r>
      <w:r w:rsidR="004B04A8" w:rsidRPr="000445BA">
        <w:rPr>
          <w:rFonts w:asciiTheme="minorHAnsi" w:eastAsia="Calibri" w:hAnsiTheme="minorHAnsi" w:cstheme="minorHAnsi"/>
          <w:sz w:val="24"/>
        </w:rPr>
        <w:t>that,digging is very difficult because</w:t>
      </w:r>
      <w:r w:rsidR="00F00673" w:rsidRPr="000445BA">
        <w:rPr>
          <w:rFonts w:asciiTheme="minorHAnsi" w:eastAsia="Calibri" w:hAnsiTheme="minorHAnsi" w:cstheme="minorHAnsi"/>
          <w:sz w:val="24"/>
        </w:rPr>
        <w:t xml:space="preserve"> of</w:t>
      </w:r>
      <w:r w:rsidR="004B04A8" w:rsidRPr="000445BA">
        <w:rPr>
          <w:rFonts w:asciiTheme="minorHAnsi" w:eastAsia="Calibri" w:hAnsiTheme="minorHAnsi" w:cstheme="minorHAnsi"/>
          <w:sz w:val="24"/>
        </w:rPr>
        <w:t xml:space="preserve"> underground stone.</w:t>
      </w:r>
      <w:r w:rsidR="004B04A8" w:rsidRPr="000445BA">
        <w:rPr>
          <w:rFonts w:asciiTheme="minorHAnsi" w:hAnsiTheme="minorHAnsi" w:cstheme="minorHAnsi"/>
          <w:sz w:val="24"/>
        </w:rPr>
        <w:t xml:space="preserve">That </w:t>
      </w:r>
      <w:r w:rsidR="005B214F" w:rsidRPr="000445BA">
        <w:rPr>
          <w:rFonts w:asciiTheme="minorHAnsi" w:hAnsiTheme="minorHAnsi" w:cstheme="minorHAnsi"/>
          <w:sz w:val="24"/>
        </w:rPr>
        <w:t xml:space="preserve">is the main </w:t>
      </w:r>
      <w:r w:rsidR="004B04A8" w:rsidRPr="000445BA">
        <w:rPr>
          <w:rFonts w:asciiTheme="minorHAnsi" w:hAnsiTheme="minorHAnsi" w:cstheme="minorHAnsi"/>
          <w:sz w:val="24"/>
        </w:rPr>
        <w:t xml:space="preserve">challenges </w:t>
      </w:r>
      <w:r w:rsidR="005B214F" w:rsidRPr="000445BA">
        <w:rPr>
          <w:rFonts w:asciiTheme="minorHAnsi" w:hAnsiTheme="minorHAnsi" w:cstheme="minorHAnsi"/>
          <w:sz w:val="24"/>
        </w:rPr>
        <w:t xml:space="preserve">to do the work smoothly. </w:t>
      </w:r>
    </w:p>
    <w:p w:rsidR="00F41A18" w:rsidRPr="000445BA" w:rsidRDefault="00F41A18" w:rsidP="00E3715A">
      <w:pPr>
        <w:jc w:val="both"/>
        <w:rPr>
          <w:rFonts w:asciiTheme="minorHAnsi" w:hAnsiTheme="minorHAnsi" w:cstheme="minorHAnsi"/>
          <w:sz w:val="24"/>
        </w:rPr>
      </w:pPr>
    </w:p>
    <w:p w:rsidR="00F41A18" w:rsidRPr="000445BA" w:rsidRDefault="00F41A18" w:rsidP="00F41A18">
      <w:pPr>
        <w:jc w:val="both"/>
        <w:rPr>
          <w:rFonts w:asciiTheme="minorHAnsi" w:hAnsiTheme="minorHAnsi" w:cstheme="minorHAnsi"/>
          <w:sz w:val="24"/>
        </w:rPr>
      </w:pPr>
      <w:r w:rsidRPr="000445BA">
        <w:rPr>
          <w:rFonts w:asciiTheme="minorHAnsi" w:eastAsiaTheme="minorHAnsi" w:hAnsiTheme="minorHAnsi" w:cstheme="minorHAnsi"/>
          <w:sz w:val="24"/>
        </w:rPr>
        <w:t xml:space="preserve">The fund will be provided </w:t>
      </w:r>
      <w:r w:rsidRPr="000445BA">
        <w:rPr>
          <w:rFonts w:asciiTheme="minorHAnsi" w:hAnsiTheme="minorHAnsi" w:cstheme="minorHAnsi"/>
          <w:sz w:val="24"/>
        </w:rPr>
        <w:t>by Government of Bangladesh (GoB)</w:t>
      </w:r>
      <w:r w:rsidRPr="000445BA">
        <w:rPr>
          <w:rFonts w:asciiTheme="minorHAnsi" w:eastAsiaTheme="minorHAnsi" w:hAnsiTheme="minorHAnsi" w:cstheme="minorHAnsi"/>
          <w:sz w:val="24"/>
        </w:rPr>
        <w:t xml:space="preserve">. </w:t>
      </w:r>
      <w:r w:rsidR="00B62262" w:rsidRPr="000445BA">
        <w:rPr>
          <w:rFonts w:asciiTheme="minorHAnsi" w:eastAsiaTheme="minorHAnsi" w:hAnsiTheme="minorHAnsi" w:cstheme="minorHAnsi"/>
          <w:sz w:val="24"/>
        </w:rPr>
        <w:t>D</w:t>
      </w:r>
      <w:r w:rsidR="00A45A3A" w:rsidRPr="000445BA">
        <w:rPr>
          <w:rFonts w:asciiTheme="minorHAnsi" w:eastAsiaTheme="minorHAnsi" w:hAnsiTheme="minorHAnsi" w:cstheme="minorHAnsi"/>
          <w:sz w:val="24"/>
        </w:rPr>
        <w:t>i</w:t>
      </w:r>
      <w:r w:rsidR="00B62262" w:rsidRPr="000445BA">
        <w:rPr>
          <w:rFonts w:asciiTheme="minorHAnsi" w:eastAsiaTheme="minorHAnsi" w:hAnsiTheme="minorHAnsi" w:cstheme="minorHAnsi"/>
          <w:sz w:val="24"/>
        </w:rPr>
        <w:t>visional Forest officer, Sylhet Forest is the PD of the project. The Project D</w:t>
      </w:r>
      <w:r w:rsidRPr="000445BA">
        <w:rPr>
          <w:rFonts w:asciiTheme="minorHAnsi" w:eastAsiaTheme="minorHAnsi" w:hAnsiTheme="minorHAnsi" w:cstheme="minorHAnsi"/>
          <w:sz w:val="24"/>
        </w:rPr>
        <w:t>irector</w:t>
      </w:r>
      <w:r w:rsidRPr="000445BA">
        <w:rPr>
          <w:rFonts w:asciiTheme="minorHAnsi" w:hAnsiTheme="minorHAnsi" w:cstheme="minorHAnsi"/>
          <w:sz w:val="24"/>
        </w:rPr>
        <w:t xml:space="preserve"> (PD)</w:t>
      </w:r>
      <w:r w:rsidRPr="000445BA">
        <w:rPr>
          <w:rFonts w:asciiTheme="minorHAnsi" w:eastAsiaTheme="minorHAnsi" w:hAnsiTheme="minorHAnsi" w:cstheme="minorHAnsi"/>
          <w:sz w:val="24"/>
        </w:rPr>
        <w:t xml:space="preserve"> will be the</w:t>
      </w:r>
      <w:r w:rsidRPr="000445BA">
        <w:rPr>
          <w:rFonts w:asciiTheme="minorHAnsi" w:hAnsiTheme="minorHAnsi" w:cstheme="minorHAnsi"/>
          <w:sz w:val="24"/>
        </w:rPr>
        <w:t xml:space="preserve"> financial authority. PD will be responsible for whole </w:t>
      </w:r>
      <w:r w:rsidR="00B62262" w:rsidRPr="000445BA">
        <w:rPr>
          <w:rFonts w:asciiTheme="minorHAnsi" w:hAnsiTheme="minorHAnsi" w:cstheme="minorHAnsi"/>
          <w:sz w:val="24"/>
        </w:rPr>
        <w:t xml:space="preserve">physical and </w:t>
      </w:r>
      <w:r w:rsidRPr="000445BA">
        <w:rPr>
          <w:rFonts w:asciiTheme="minorHAnsi" w:hAnsiTheme="minorHAnsi" w:cstheme="minorHAnsi"/>
          <w:sz w:val="24"/>
        </w:rPr>
        <w:t>financial activities. CF, Central circle will check and verify the expenditure prior sending it to the Office of the Chief Conservator of Forests (CCF).</w:t>
      </w:r>
    </w:p>
    <w:p w:rsidR="00E3715A" w:rsidRPr="000445BA" w:rsidRDefault="00E3715A" w:rsidP="00E3715A">
      <w:pPr>
        <w:jc w:val="both"/>
        <w:rPr>
          <w:rFonts w:asciiTheme="minorHAnsi" w:hAnsiTheme="minorHAnsi" w:cstheme="minorHAnsi"/>
          <w:sz w:val="24"/>
        </w:rPr>
      </w:pPr>
    </w:p>
    <w:p w:rsidR="00F36302" w:rsidRPr="0029431A" w:rsidRDefault="00353A71" w:rsidP="00353A71">
      <w:pPr>
        <w:pStyle w:val="ListParagraph"/>
        <w:numPr>
          <w:ilvl w:val="0"/>
          <w:numId w:val="2"/>
        </w:numPr>
        <w:rPr>
          <w:rFonts w:asciiTheme="minorHAnsi" w:hAnsiTheme="minorHAnsi" w:cstheme="minorHAnsi"/>
          <w:b/>
          <w:sz w:val="24"/>
        </w:rPr>
      </w:pPr>
      <w:r w:rsidRPr="0029431A">
        <w:rPr>
          <w:rFonts w:asciiTheme="minorHAnsi" w:hAnsiTheme="minorHAnsi" w:cstheme="minorHAnsi"/>
          <w:b/>
          <w:sz w:val="24"/>
        </w:rPr>
        <w:t>Objectives</w:t>
      </w:r>
      <w:r w:rsidR="00871321" w:rsidRPr="0029431A">
        <w:rPr>
          <w:rFonts w:asciiTheme="minorHAnsi" w:hAnsiTheme="minorHAnsi" w:cstheme="minorHAnsi"/>
          <w:b/>
          <w:sz w:val="24"/>
        </w:rPr>
        <w:t xml:space="preserve"> of the assignment</w:t>
      </w:r>
      <w:r w:rsidRPr="0029431A">
        <w:rPr>
          <w:rFonts w:asciiTheme="minorHAnsi" w:hAnsiTheme="minorHAnsi" w:cstheme="minorHAnsi"/>
          <w:b/>
          <w:sz w:val="24"/>
        </w:rPr>
        <w:t>:</w:t>
      </w:r>
    </w:p>
    <w:p w:rsidR="00FD55CC" w:rsidRPr="000445BA" w:rsidRDefault="00FD55CC" w:rsidP="00FD55CC">
      <w:pPr>
        <w:pStyle w:val="ListParagraph"/>
        <w:ind w:left="360"/>
        <w:rPr>
          <w:rFonts w:asciiTheme="minorHAnsi" w:hAnsiTheme="minorHAnsi" w:cstheme="minorHAnsi"/>
          <w:b/>
          <w:sz w:val="24"/>
        </w:rPr>
      </w:pPr>
    </w:p>
    <w:p w:rsidR="00255CB2" w:rsidRDefault="00255CB2" w:rsidP="00255CB2">
      <w:pPr>
        <w:tabs>
          <w:tab w:val="left" w:pos="432"/>
          <w:tab w:val="left" w:pos="3933"/>
          <w:tab w:val="left" w:pos="4553"/>
        </w:tabs>
        <w:jc w:val="both"/>
        <w:rPr>
          <w:color w:val="000000"/>
          <w:sz w:val="24"/>
        </w:rPr>
      </w:pPr>
      <w:r w:rsidRPr="00255CB2">
        <w:rPr>
          <w:color w:val="000000"/>
          <w:sz w:val="24"/>
        </w:rPr>
        <w:t xml:space="preserve">The main Objective of this assignment/Service is: </w:t>
      </w:r>
    </w:p>
    <w:p w:rsidR="00603363" w:rsidRPr="0029431A" w:rsidRDefault="00603363" w:rsidP="00255CB2">
      <w:pPr>
        <w:tabs>
          <w:tab w:val="left" w:pos="432"/>
          <w:tab w:val="left" w:pos="3933"/>
          <w:tab w:val="left" w:pos="4553"/>
        </w:tabs>
        <w:jc w:val="both"/>
        <w:rPr>
          <w:color w:val="00B050"/>
          <w:sz w:val="24"/>
        </w:rPr>
      </w:pPr>
    </w:p>
    <w:p w:rsidR="00AB79B5" w:rsidRPr="004923E8" w:rsidRDefault="004923E8" w:rsidP="00AB79B5">
      <w:pPr>
        <w:pStyle w:val="ListParagraph"/>
        <w:numPr>
          <w:ilvl w:val="0"/>
          <w:numId w:val="35"/>
        </w:numPr>
        <w:tabs>
          <w:tab w:val="left" w:pos="432"/>
          <w:tab w:val="left" w:pos="3933"/>
          <w:tab w:val="left" w:pos="4553"/>
        </w:tabs>
        <w:jc w:val="both"/>
        <w:rPr>
          <w:sz w:val="24"/>
        </w:rPr>
      </w:pPr>
      <w:r>
        <w:rPr>
          <w:sz w:val="24"/>
        </w:rPr>
        <w:t>To a</w:t>
      </w:r>
      <w:r w:rsidR="00AB79B5" w:rsidRPr="004923E8">
        <w:rPr>
          <w:sz w:val="24"/>
        </w:rPr>
        <w:t>ssess existing facilities, opportunities and constraints of the site and identify future interventions for Biodiversity Conservation and Ecotourism Development</w:t>
      </w:r>
      <w:r w:rsidR="0057386A" w:rsidRPr="004923E8">
        <w:rPr>
          <w:sz w:val="24"/>
        </w:rPr>
        <w:t>.</w:t>
      </w:r>
    </w:p>
    <w:p w:rsidR="00EE73A7" w:rsidRPr="004923E8" w:rsidRDefault="00EE73A7" w:rsidP="00AB79B5">
      <w:pPr>
        <w:pStyle w:val="ListParagraph"/>
        <w:tabs>
          <w:tab w:val="left" w:pos="432"/>
          <w:tab w:val="left" w:pos="3933"/>
          <w:tab w:val="left" w:pos="4553"/>
        </w:tabs>
        <w:ind w:left="1080"/>
        <w:jc w:val="both"/>
        <w:rPr>
          <w:sz w:val="24"/>
        </w:rPr>
      </w:pPr>
    </w:p>
    <w:p w:rsidR="00255CB2" w:rsidRPr="004923E8" w:rsidRDefault="007C1857" w:rsidP="00255CB2">
      <w:pPr>
        <w:pStyle w:val="ListParagraph"/>
        <w:numPr>
          <w:ilvl w:val="0"/>
          <w:numId w:val="35"/>
        </w:numPr>
        <w:tabs>
          <w:tab w:val="left" w:pos="432"/>
          <w:tab w:val="left" w:pos="3933"/>
          <w:tab w:val="left" w:pos="4553"/>
        </w:tabs>
        <w:jc w:val="both"/>
        <w:rPr>
          <w:sz w:val="24"/>
        </w:rPr>
      </w:pPr>
      <w:r w:rsidRPr="004923E8">
        <w:rPr>
          <w:sz w:val="24"/>
        </w:rPr>
        <w:lastRenderedPageBreak/>
        <w:t>P</w:t>
      </w:r>
      <w:r w:rsidR="00255CB2" w:rsidRPr="004923E8">
        <w:rPr>
          <w:sz w:val="24"/>
        </w:rPr>
        <w:t>repare Base</w:t>
      </w:r>
      <w:r w:rsidRPr="004923E8">
        <w:rPr>
          <w:sz w:val="24"/>
        </w:rPr>
        <w:t>line survey for flora and fauna.</w:t>
      </w:r>
    </w:p>
    <w:p w:rsidR="00255CB2" w:rsidRPr="004923E8" w:rsidRDefault="004923E8" w:rsidP="00255CB2">
      <w:pPr>
        <w:pStyle w:val="ListParagraph"/>
        <w:numPr>
          <w:ilvl w:val="0"/>
          <w:numId w:val="35"/>
        </w:numPr>
        <w:tabs>
          <w:tab w:val="left" w:pos="432"/>
          <w:tab w:val="left" w:pos="3933"/>
          <w:tab w:val="left" w:pos="4553"/>
        </w:tabs>
        <w:jc w:val="both"/>
        <w:rPr>
          <w:sz w:val="24"/>
        </w:rPr>
      </w:pPr>
      <w:r>
        <w:rPr>
          <w:sz w:val="24"/>
        </w:rPr>
        <w:t>To a</w:t>
      </w:r>
      <w:r w:rsidR="00255CB2" w:rsidRPr="004923E8">
        <w:rPr>
          <w:sz w:val="24"/>
        </w:rPr>
        <w:t xml:space="preserve">nalyze visitor </w:t>
      </w:r>
      <w:r w:rsidR="007C1857" w:rsidRPr="004923E8">
        <w:rPr>
          <w:sz w:val="24"/>
        </w:rPr>
        <w:t>carrying capacity.</w:t>
      </w:r>
      <w:r w:rsidR="00255CB2" w:rsidRPr="004923E8">
        <w:rPr>
          <w:sz w:val="24"/>
        </w:rPr>
        <w:t xml:space="preserve"> and</w:t>
      </w:r>
    </w:p>
    <w:p w:rsidR="00255CB2" w:rsidRPr="004923E8" w:rsidRDefault="0029431A" w:rsidP="00255CB2">
      <w:pPr>
        <w:pStyle w:val="ListParagraph"/>
        <w:numPr>
          <w:ilvl w:val="0"/>
          <w:numId w:val="35"/>
        </w:numPr>
        <w:tabs>
          <w:tab w:val="left" w:pos="432"/>
          <w:tab w:val="left" w:pos="3933"/>
          <w:tab w:val="left" w:pos="4553"/>
        </w:tabs>
        <w:jc w:val="both"/>
        <w:rPr>
          <w:sz w:val="24"/>
        </w:rPr>
      </w:pPr>
      <w:r w:rsidRPr="004923E8">
        <w:rPr>
          <w:sz w:val="24"/>
        </w:rPr>
        <w:t>Finally,</w:t>
      </w:r>
      <w:r w:rsidR="00255CB2" w:rsidRPr="004923E8">
        <w:rPr>
          <w:sz w:val="24"/>
        </w:rPr>
        <w:t xml:space="preserve"> to prepare a 25 years Master plan </w:t>
      </w:r>
      <w:r w:rsidR="00EE73A7" w:rsidRPr="004923E8">
        <w:rPr>
          <w:sz w:val="24"/>
        </w:rPr>
        <w:t xml:space="preserve">to upgrade Madhabkundo Eco Park to an international standard. </w:t>
      </w:r>
    </w:p>
    <w:p w:rsidR="00EE73A7" w:rsidRPr="004923E8" w:rsidRDefault="00EE73A7" w:rsidP="00EE73A7">
      <w:pPr>
        <w:pStyle w:val="ListParagraph"/>
        <w:tabs>
          <w:tab w:val="left" w:pos="432"/>
          <w:tab w:val="left" w:pos="3933"/>
          <w:tab w:val="left" w:pos="4553"/>
        </w:tabs>
        <w:ind w:left="1080"/>
        <w:jc w:val="both"/>
        <w:rPr>
          <w:sz w:val="24"/>
        </w:rPr>
      </w:pPr>
    </w:p>
    <w:p w:rsidR="00255CB2" w:rsidRPr="00255CB2" w:rsidRDefault="00255CB2" w:rsidP="00255CB2">
      <w:pPr>
        <w:tabs>
          <w:tab w:val="left" w:pos="432"/>
          <w:tab w:val="left" w:pos="3933"/>
          <w:tab w:val="left" w:pos="4553"/>
        </w:tabs>
        <w:ind w:left="360"/>
        <w:jc w:val="both"/>
        <w:rPr>
          <w:b/>
          <w:sz w:val="24"/>
        </w:rPr>
      </w:pPr>
    </w:p>
    <w:p w:rsidR="001F42FB" w:rsidRDefault="00491564" w:rsidP="00FD55CC">
      <w:pPr>
        <w:pStyle w:val="ListParagraph"/>
        <w:numPr>
          <w:ilvl w:val="0"/>
          <w:numId w:val="2"/>
        </w:numPr>
        <w:jc w:val="both"/>
        <w:rPr>
          <w:rFonts w:asciiTheme="minorHAnsi" w:hAnsiTheme="minorHAnsi" w:cstheme="minorHAnsi"/>
          <w:b/>
          <w:sz w:val="24"/>
        </w:rPr>
      </w:pPr>
      <w:r w:rsidRPr="000445BA">
        <w:rPr>
          <w:rFonts w:asciiTheme="minorHAnsi" w:hAnsiTheme="minorHAnsi" w:cstheme="minorHAnsi"/>
          <w:b/>
          <w:sz w:val="24"/>
        </w:rPr>
        <w:t>Scope of services</w:t>
      </w:r>
      <w:r w:rsidR="00970B3A" w:rsidRPr="000445BA">
        <w:rPr>
          <w:rFonts w:asciiTheme="minorHAnsi" w:hAnsiTheme="minorHAnsi" w:cstheme="minorHAnsi"/>
          <w:b/>
          <w:sz w:val="24"/>
        </w:rPr>
        <w:t>:</w:t>
      </w:r>
    </w:p>
    <w:p w:rsidR="0029431A" w:rsidRDefault="0029431A" w:rsidP="0029431A">
      <w:pPr>
        <w:jc w:val="both"/>
        <w:rPr>
          <w:rFonts w:asciiTheme="minorHAnsi" w:hAnsiTheme="minorHAnsi" w:cstheme="minorHAnsi"/>
          <w:b/>
          <w:sz w:val="24"/>
        </w:rPr>
      </w:pPr>
    </w:p>
    <w:p w:rsidR="0029431A" w:rsidRPr="004923E8" w:rsidRDefault="0029431A" w:rsidP="0029431A">
      <w:pPr>
        <w:jc w:val="both"/>
        <w:rPr>
          <w:rStyle w:val="Heading1Char"/>
          <w:color w:val="auto"/>
          <w:szCs w:val="24"/>
        </w:rPr>
      </w:pPr>
      <w:r w:rsidRPr="004923E8">
        <w:rPr>
          <w:rStyle w:val="Heading1Char"/>
          <w:color w:val="auto"/>
          <w:szCs w:val="24"/>
        </w:rPr>
        <w:t>The scope of services of the firm but not limited to the following:</w:t>
      </w:r>
    </w:p>
    <w:p w:rsidR="00D96C67" w:rsidRPr="004923E8" w:rsidRDefault="00D96C67" w:rsidP="00D96C67">
      <w:pPr>
        <w:numPr>
          <w:ilvl w:val="0"/>
          <w:numId w:val="21"/>
        </w:numPr>
        <w:spacing w:after="200" w:line="276" w:lineRule="auto"/>
        <w:contextualSpacing/>
        <w:jc w:val="both"/>
        <w:rPr>
          <w:sz w:val="24"/>
        </w:rPr>
      </w:pPr>
      <w:r w:rsidRPr="004923E8">
        <w:rPr>
          <w:sz w:val="24"/>
        </w:rPr>
        <w:t>Review t</w:t>
      </w:r>
      <w:r w:rsidR="00BC4FF4" w:rsidRPr="004923E8">
        <w:rPr>
          <w:sz w:val="24"/>
        </w:rPr>
        <w:t>he existing literature and data.</w:t>
      </w:r>
    </w:p>
    <w:p w:rsidR="006B35C7" w:rsidRPr="004923E8" w:rsidRDefault="006B35C7" w:rsidP="006B35C7">
      <w:pPr>
        <w:numPr>
          <w:ilvl w:val="0"/>
          <w:numId w:val="21"/>
        </w:numPr>
        <w:spacing w:after="200" w:line="276" w:lineRule="auto"/>
        <w:contextualSpacing/>
        <w:jc w:val="both"/>
        <w:rPr>
          <w:sz w:val="24"/>
        </w:rPr>
      </w:pPr>
      <w:r w:rsidRPr="004923E8">
        <w:rPr>
          <w:sz w:val="24"/>
        </w:rPr>
        <w:t>Stakeholder consultation, meetings, workshop to collect the information and data.</w:t>
      </w:r>
    </w:p>
    <w:p w:rsidR="00D96C67" w:rsidRPr="004923E8" w:rsidRDefault="00D96C67" w:rsidP="00D96C67">
      <w:pPr>
        <w:numPr>
          <w:ilvl w:val="0"/>
          <w:numId w:val="21"/>
        </w:numPr>
        <w:spacing w:after="200" w:line="276" w:lineRule="auto"/>
        <w:contextualSpacing/>
        <w:jc w:val="both"/>
        <w:rPr>
          <w:sz w:val="24"/>
        </w:rPr>
      </w:pPr>
      <w:r w:rsidRPr="004923E8">
        <w:rPr>
          <w:sz w:val="24"/>
        </w:rPr>
        <w:t>Coordinate with feasibility study team for getting information to</w:t>
      </w:r>
      <w:r w:rsidR="0057386A" w:rsidRPr="004923E8">
        <w:rPr>
          <w:sz w:val="24"/>
        </w:rPr>
        <w:t xml:space="preserve"> be included in the master plan.</w:t>
      </w:r>
    </w:p>
    <w:p w:rsidR="00AB2CF2" w:rsidRPr="004923E8" w:rsidRDefault="00AB2CF2" w:rsidP="00AB2CF2">
      <w:pPr>
        <w:pStyle w:val="ListParagraph"/>
        <w:numPr>
          <w:ilvl w:val="0"/>
          <w:numId w:val="21"/>
        </w:numPr>
        <w:jc w:val="both"/>
        <w:rPr>
          <w:sz w:val="24"/>
        </w:rPr>
      </w:pPr>
      <w:r w:rsidRPr="004923E8">
        <w:rPr>
          <w:sz w:val="24"/>
        </w:rPr>
        <w:t>Mapping Existing Conditions for Madhabkundo eco-park in collaboration with the RIMS unit of Forest Department</w:t>
      </w:r>
    </w:p>
    <w:p w:rsidR="00AB2CF2" w:rsidRPr="004923E8" w:rsidRDefault="00AB2CF2" w:rsidP="00AB2CF2">
      <w:pPr>
        <w:pStyle w:val="ListParagraph"/>
        <w:numPr>
          <w:ilvl w:val="0"/>
          <w:numId w:val="21"/>
        </w:numPr>
        <w:jc w:val="both"/>
        <w:rPr>
          <w:sz w:val="24"/>
        </w:rPr>
      </w:pPr>
      <w:r w:rsidRPr="004923E8">
        <w:rPr>
          <w:sz w:val="24"/>
        </w:rPr>
        <w:t>Assess the existing conditions of land use, moveable and immoveable property, infrastructure and utilities.</w:t>
      </w:r>
    </w:p>
    <w:p w:rsidR="006B35C7" w:rsidRPr="004923E8" w:rsidRDefault="006B35C7" w:rsidP="00AB2CF2">
      <w:pPr>
        <w:pStyle w:val="ListParagraph"/>
        <w:numPr>
          <w:ilvl w:val="0"/>
          <w:numId w:val="21"/>
        </w:numPr>
        <w:jc w:val="both"/>
        <w:rPr>
          <w:sz w:val="24"/>
        </w:rPr>
      </w:pPr>
      <w:r w:rsidRPr="004923E8">
        <w:rPr>
          <w:sz w:val="24"/>
        </w:rPr>
        <w:t>Collect socio-economic and environmental information.</w:t>
      </w:r>
    </w:p>
    <w:p w:rsidR="00AB2CF2" w:rsidRPr="004923E8" w:rsidRDefault="00AB2CF2" w:rsidP="00AB2CF2">
      <w:pPr>
        <w:pStyle w:val="ListParagraph"/>
        <w:numPr>
          <w:ilvl w:val="0"/>
          <w:numId w:val="21"/>
        </w:numPr>
        <w:jc w:val="both"/>
        <w:rPr>
          <w:sz w:val="24"/>
        </w:rPr>
      </w:pPr>
      <w:r w:rsidRPr="004923E8">
        <w:rPr>
          <w:sz w:val="24"/>
        </w:rPr>
        <w:t>Review the existing development program of Madhabkundo eco-park.</w:t>
      </w:r>
    </w:p>
    <w:p w:rsidR="00AB2CF2" w:rsidRPr="004923E8" w:rsidRDefault="00AB2CF2" w:rsidP="00AB2CF2">
      <w:pPr>
        <w:pStyle w:val="ListParagraph"/>
        <w:numPr>
          <w:ilvl w:val="0"/>
          <w:numId w:val="21"/>
        </w:numPr>
        <w:jc w:val="both"/>
        <w:rPr>
          <w:sz w:val="24"/>
        </w:rPr>
      </w:pPr>
      <w:r w:rsidRPr="004923E8">
        <w:rPr>
          <w:sz w:val="24"/>
        </w:rPr>
        <w:t>Collect tourist and transport information of Madhabkundo eco-park.</w:t>
      </w:r>
    </w:p>
    <w:p w:rsidR="00AB2CF2" w:rsidRPr="004923E8" w:rsidRDefault="00AB2CF2" w:rsidP="00D96C67">
      <w:pPr>
        <w:numPr>
          <w:ilvl w:val="0"/>
          <w:numId w:val="21"/>
        </w:numPr>
        <w:spacing w:after="200" w:line="276" w:lineRule="auto"/>
        <w:contextualSpacing/>
        <w:jc w:val="both"/>
        <w:rPr>
          <w:sz w:val="24"/>
        </w:rPr>
      </w:pPr>
      <w:r w:rsidRPr="004923E8">
        <w:rPr>
          <w:sz w:val="24"/>
        </w:rPr>
        <w:t>Prepare a set of infrastructure and utility line drawings (not construction drawings) to match the master plan/land use plan, zoning plan.</w:t>
      </w:r>
    </w:p>
    <w:p w:rsidR="00D96C67" w:rsidRPr="004923E8" w:rsidRDefault="00D96C67" w:rsidP="00D96C67">
      <w:pPr>
        <w:numPr>
          <w:ilvl w:val="0"/>
          <w:numId w:val="21"/>
        </w:numPr>
        <w:spacing w:after="200" w:line="276" w:lineRule="auto"/>
        <w:contextualSpacing/>
        <w:jc w:val="both"/>
        <w:rPr>
          <w:sz w:val="24"/>
        </w:rPr>
      </w:pPr>
      <w:r w:rsidRPr="004923E8">
        <w:rPr>
          <w:sz w:val="24"/>
        </w:rPr>
        <w:t>Identify the components to be included in the master plan and share with FD for finalization;</w:t>
      </w:r>
    </w:p>
    <w:p w:rsidR="00D96C67" w:rsidRPr="004923E8" w:rsidRDefault="00D96C67" w:rsidP="00D96C67">
      <w:pPr>
        <w:numPr>
          <w:ilvl w:val="0"/>
          <w:numId w:val="21"/>
        </w:numPr>
        <w:spacing w:after="200" w:line="276" w:lineRule="auto"/>
        <w:contextualSpacing/>
        <w:jc w:val="both"/>
        <w:rPr>
          <w:sz w:val="24"/>
        </w:rPr>
      </w:pPr>
      <w:r w:rsidRPr="004923E8">
        <w:rPr>
          <w:sz w:val="24"/>
        </w:rPr>
        <w:t>Coordinate with RIMS unit for getting the land use/cover infor</w:t>
      </w:r>
      <w:r w:rsidR="00235889" w:rsidRPr="004923E8">
        <w:rPr>
          <w:sz w:val="24"/>
        </w:rPr>
        <w:t>mation and mapping for the area.</w:t>
      </w:r>
    </w:p>
    <w:p w:rsidR="00D96C67" w:rsidRPr="004923E8" w:rsidRDefault="00D96C67" w:rsidP="00D96C67">
      <w:pPr>
        <w:numPr>
          <w:ilvl w:val="0"/>
          <w:numId w:val="21"/>
        </w:numPr>
        <w:spacing w:after="200" w:line="276" w:lineRule="auto"/>
        <w:contextualSpacing/>
        <w:jc w:val="both"/>
        <w:rPr>
          <w:sz w:val="24"/>
        </w:rPr>
      </w:pPr>
      <w:r w:rsidRPr="004923E8">
        <w:rPr>
          <w:sz w:val="24"/>
        </w:rPr>
        <w:t>Prepare Waste Management Plan for both solids and liquids.</w:t>
      </w:r>
    </w:p>
    <w:p w:rsidR="006B35C7" w:rsidRPr="004923E8" w:rsidRDefault="006B35C7" w:rsidP="006B35C7">
      <w:pPr>
        <w:numPr>
          <w:ilvl w:val="0"/>
          <w:numId w:val="21"/>
        </w:numPr>
        <w:spacing w:after="200" w:line="276" w:lineRule="auto"/>
        <w:contextualSpacing/>
        <w:jc w:val="both"/>
        <w:rPr>
          <w:sz w:val="24"/>
        </w:rPr>
      </w:pPr>
      <w:r w:rsidRPr="004923E8">
        <w:rPr>
          <w:sz w:val="24"/>
        </w:rPr>
        <w:t>Conduct a consultation workshops at regional and national level to validate the master plan.</w:t>
      </w:r>
    </w:p>
    <w:p w:rsidR="00D96C67" w:rsidRPr="004923E8" w:rsidRDefault="00AB2CF2" w:rsidP="00D96C67">
      <w:pPr>
        <w:numPr>
          <w:ilvl w:val="0"/>
          <w:numId w:val="21"/>
        </w:numPr>
        <w:spacing w:after="200" w:line="276" w:lineRule="auto"/>
        <w:contextualSpacing/>
        <w:jc w:val="both"/>
        <w:rPr>
          <w:sz w:val="24"/>
        </w:rPr>
      </w:pPr>
      <w:r w:rsidRPr="004923E8">
        <w:rPr>
          <w:sz w:val="24"/>
        </w:rPr>
        <w:t>Prepare</w:t>
      </w:r>
      <w:r w:rsidR="00BD5AB8" w:rsidRPr="004923E8">
        <w:rPr>
          <w:sz w:val="24"/>
        </w:rPr>
        <w:t xml:space="preserve">25-year </w:t>
      </w:r>
      <w:r w:rsidR="00D96C67" w:rsidRPr="004923E8">
        <w:rPr>
          <w:sz w:val="24"/>
        </w:rPr>
        <w:t>master plan</w:t>
      </w:r>
      <w:r w:rsidR="006B35C7" w:rsidRPr="004923E8">
        <w:rPr>
          <w:sz w:val="24"/>
        </w:rPr>
        <w:t xml:space="preserve"> based on the data and information collected and client’s requirements.</w:t>
      </w:r>
    </w:p>
    <w:p w:rsidR="00D96C67" w:rsidRPr="004923E8" w:rsidRDefault="00D96C67" w:rsidP="00D96C67">
      <w:pPr>
        <w:numPr>
          <w:ilvl w:val="0"/>
          <w:numId w:val="21"/>
        </w:numPr>
        <w:spacing w:after="200" w:line="276" w:lineRule="auto"/>
        <w:contextualSpacing/>
        <w:jc w:val="both"/>
        <w:rPr>
          <w:sz w:val="24"/>
        </w:rPr>
      </w:pPr>
      <w:r w:rsidRPr="004923E8">
        <w:rPr>
          <w:sz w:val="24"/>
        </w:rPr>
        <w:t>Prepare an animated presentation of masterplan with detail structural and landscape plan.</w:t>
      </w:r>
    </w:p>
    <w:p w:rsidR="00934EC3" w:rsidRPr="004923E8" w:rsidRDefault="00934EC3" w:rsidP="00D96C67">
      <w:pPr>
        <w:numPr>
          <w:ilvl w:val="0"/>
          <w:numId w:val="21"/>
        </w:numPr>
        <w:spacing w:after="200" w:line="276" w:lineRule="auto"/>
        <w:contextualSpacing/>
        <w:jc w:val="both"/>
        <w:rPr>
          <w:sz w:val="24"/>
        </w:rPr>
      </w:pPr>
      <w:r w:rsidRPr="004923E8">
        <w:rPr>
          <w:sz w:val="24"/>
        </w:rPr>
        <w:t>Conduct local and national level workshop to finalize the master plan.</w:t>
      </w:r>
    </w:p>
    <w:p w:rsidR="00BD784B" w:rsidRPr="004923E8" w:rsidRDefault="00BD784B" w:rsidP="00D96C67">
      <w:pPr>
        <w:numPr>
          <w:ilvl w:val="0"/>
          <w:numId w:val="21"/>
        </w:numPr>
        <w:spacing w:after="200" w:line="276" w:lineRule="auto"/>
        <w:contextualSpacing/>
        <w:jc w:val="both"/>
        <w:rPr>
          <w:sz w:val="24"/>
        </w:rPr>
      </w:pPr>
      <w:r w:rsidRPr="004923E8">
        <w:rPr>
          <w:sz w:val="24"/>
        </w:rPr>
        <w:t>Any other task relevant to the assignment.</w:t>
      </w:r>
    </w:p>
    <w:p w:rsidR="00620372" w:rsidRPr="000445BA" w:rsidRDefault="00620372" w:rsidP="007C009F">
      <w:pPr>
        <w:jc w:val="both"/>
        <w:rPr>
          <w:rFonts w:asciiTheme="minorHAnsi" w:hAnsiTheme="minorHAnsi" w:cstheme="minorHAnsi"/>
          <w:b/>
          <w:sz w:val="24"/>
        </w:rPr>
      </w:pPr>
    </w:p>
    <w:p w:rsidR="005F2F21" w:rsidRPr="003662E8" w:rsidRDefault="00861D03" w:rsidP="009622F4">
      <w:pPr>
        <w:jc w:val="both"/>
        <w:rPr>
          <w:rFonts w:asciiTheme="minorHAnsi" w:hAnsiTheme="minorHAnsi" w:cstheme="minorHAnsi"/>
          <w:b/>
          <w:sz w:val="24"/>
        </w:rPr>
      </w:pPr>
      <w:r w:rsidRPr="000445BA">
        <w:rPr>
          <w:rFonts w:asciiTheme="minorHAnsi" w:hAnsiTheme="minorHAnsi" w:cstheme="minorHAnsi"/>
          <w:b/>
          <w:sz w:val="24"/>
        </w:rPr>
        <w:t>4. Data, facilities &amp; Local services to be provided by the Client</w:t>
      </w:r>
      <w:r w:rsidR="0007267F" w:rsidRPr="000445BA">
        <w:rPr>
          <w:rFonts w:asciiTheme="minorHAnsi" w:hAnsiTheme="minorHAnsi" w:cstheme="minorHAnsi"/>
          <w:b/>
          <w:sz w:val="24"/>
        </w:rPr>
        <w:t xml:space="preserve">: </w:t>
      </w:r>
    </w:p>
    <w:p w:rsidR="005F2F21" w:rsidRPr="003662E8" w:rsidRDefault="005F2F21" w:rsidP="009622F4">
      <w:pPr>
        <w:jc w:val="both"/>
        <w:rPr>
          <w:rFonts w:asciiTheme="minorHAnsi" w:hAnsiTheme="minorHAnsi" w:cstheme="minorHAnsi"/>
          <w:b/>
          <w:sz w:val="24"/>
        </w:rPr>
      </w:pPr>
    </w:p>
    <w:p w:rsidR="009622F4" w:rsidRPr="000445BA" w:rsidRDefault="00F85BDE" w:rsidP="009622F4">
      <w:pPr>
        <w:jc w:val="both"/>
        <w:rPr>
          <w:rFonts w:asciiTheme="minorHAnsi" w:hAnsiTheme="minorHAnsi" w:cstheme="minorHAnsi"/>
          <w:sz w:val="24"/>
        </w:rPr>
      </w:pPr>
      <w:r w:rsidRPr="000445BA">
        <w:rPr>
          <w:rFonts w:asciiTheme="minorHAnsi" w:hAnsiTheme="minorHAnsi" w:cstheme="minorHAnsi"/>
          <w:sz w:val="24"/>
        </w:rPr>
        <w:t>Within the Capacity/ability</w:t>
      </w:r>
      <w:r w:rsidR="00861D03" w:rsidRPr="000445BA">
        <w:rPr>
          <w:rFonts w:asciiTheme="minorHAnsi" w:hAnsiTheme="minorHAnsi" w:cstheme="minorHAnsi"/>
          <w:sz w:val="24"/>
        </w:rPr>
        <w:t>,</w:t>
      </w:r>
      <w:r w:rsidRPr="000445BA">
        <w:rPr>
          <w:rFonts w:asciiTheme="minorHAnsi" w:hAnsiTheme="minorHAnsi" w:cstheme="minorHAnsi"/>
          <w:sz w:val="24"/>
        </w:rPr>
        <w:t xml:space="preserve"> the client will </w:t>
      </w:r>
      <w:r w:rsidR="00947F6A">
        <w:rPr>
          <w:rFonts w:asciiTheme="minorHAnsi" w:hAnsiTheme="minorHAnsi" w:cstheme="minorHAnsi"/>
          <w:sz w:val="24"/>
        </w:rPr>
        <w:t xml:space="preserve">providepossible </w:t>
      </w:r>
      <w:r w:rsidR="009622F4" w:rsidRPr="000445BA">
        <w:rPr>
          <w:rFonts w:asciiTheme="minorHAnsi" w:hAnsiTheme="minorHAnsi" w:cstheme="minorHAnsi"/>
          <w:sz w:val="24"/>
        </w:rPr>
        <w:t xml:space="preserve">necessary </w:t>
      </w:r>
      <w:r w:rsidRPr="000445BA">
        <w:rPr>
          <w:rFonts w:asciiTheme="minorHAnsi" w:hAnsiTheme="minorHAnsi" w:cstheme="minorHAnsi"/>
          <w:sz w:val="24"/>
        </w:rPr>
        <w:t xml:space="preserve">support to the consultant </w:t>
      </w:r>
      <w:r w:rsidR="00BF3A53" w:rsidRPr="000445BA">
        <w:rPr>
          <w:rFonts w:asciiTheme="minorHAnsi" w:hAnsiTheme="minorHAnsi" w:cstheme="minorHAnsi"/>
          <w:sz w:val="24"/>
        </w:rPr>
        <w:t>related</w:t>
      </w:r>
      <w:r w:rsidRPr="000445BA">
        <w:rPr>
          <w:rFonts w:asciiTheme="minorHAnsi" w:hAnsiTheme="minorHAnsi" w:cstheme="minorHAnsi"/>
          <w:sz w:val="24"/>
        </w:rPr>
        <w:t xml:space="preserve"> to field work. </w:t>
      </w:r>
      <w:r w:rsidR="00BF3A53" w:rsidRPr="000445BA">
        <w:rPr>
          <w:rFonts w:asciiTheme="minorHAnsi" w:hAnsiTheme="minorHAnsi" w:cstheme="minorHAnsi"/>
          <w:sz w:val="24"/>
        </w:rPr>
        <w:t xml:space="preserve">Resource Information Management System (RIMS) unit of </w:t>
      </w:r>
      <w:r w:rsidR="00EE6BE6">
        <w:rPr>
          <w:rFonts w:asciiTheme="minorHAnsi" w:hAnsiTheme="minorHAnsi" w:cstheme="minorHAnsi"/>
          <w:sz w:val="24"/>
        </w:rPr>
        <w:t xml:space="preserve">Bangladesh </w:t>
      </w:r>
      <w:r w:rsidR="00BF3A53" w:rsidRPr="000445BA">
        <w:rPr>
          <w:rFonts w:asciiTheme="minorHAnsi" w:hAnsiTheme="minorHAnsi" w:cstheme="minorHAnsi"/>
          <w:sz w:val="24"/>
        </w:rPr>
        <w:t>Forest Department at Dhaka could be coordinated to get support for information co</w:t>
      </w:r>
      <w:r w:rsidR="00934EC3">
        <w:rPr>
          <w:rFonts w:asciiTheme="minorHAnsi" w:hAnsiTheme="minorHAnsi" w:cstheme="minorHAnsi"/>
          <w:sz w:val="24"/>
        </w:rPr>
        <w:t>llection and map preparation for master plan development.</w:t>
      </w:r>
    </w:p>
    <w:p w:rsidR="009622F4" w:rsidRPr="000445BA" w:rsidRDefault="009622F4" w:rsidP="009622F4">
      <w:pPr>
        <w:jc w:val="both"/>
        <w:rPr>
          <w:rFonts w:asciiTheme="minorHAnsi" w:hAnsiTheme="minorHAnsi" w:cstheme="minorHAnsi"/>
          <w:sz w:val="24"/>
        </w:rPr>
      </w:pPr>
    </w:p>
    <w:p w:rsidR="00861D03" w:rsidRPr="000445BA" w:rsidRDefault="00861D03" w:rsidP="009622F4">
      <w:pPr>
        <w:jc w:val="both"/>
        <w:rPr>
          <w:rFonts w:asciiTheme="minorHAnsi" w:hAnsiTheme="minorHAnsi" w:cstheme="minorHAnsi"/>
          <w:b/>
          <w:sz w:val="24"/>
        </w:rPr>
      </w:pPr>
      <w:r w:rsidRPr="000445BA">
        <w:rPr>
          <w:rFonts w:asciiTheme="minorHAnsi" w:hAnsiTheme="minorHAnsi" w:cstheme="minorHAnsi"/>
          <w:b/>
          <w:sz w:val="24"/>
        </w:rPr>
        <w:t xml:space="preserve">5. Team Composition: </w:t>
      </w:r>
    </w:p>
    <w:p w:rsidR="00861D03" w:rsidRPr="000445BA" w:rsidRDefault="00861D03" w:rsidP="009622F4">
      <w:pPr>
        <w:jc w:val="both"/>
        <w:rPr>
          <w:rFonts w:asciiTheme="minorHAnsi" w:hAnsiTheme="minorHAnsi" w:cstheme="minorHAnsi"/>
          <w:b/>
          <w:sz w:val="24"/>
        </w:rPr>
      </w:pPr>
    </w:p>
    <w:p w:rsidR="002672FB" w:rsidRPr="000445BA" w:rsidRDefault="00861D03" w:rsidP="009622F4">
      <w:pPr>
        <w:jc w:val="both"/>
        <w:rPr>
          <w:rFonts w:asciiTheme="minorHAnsi" w:hAnsiTheme="minorHAnsi" w:cstheme="minorHAnsi"/>
          <w:sz w:val="24"/>
        </w:rPr>
      </w:pPr>
      <w:r w:rsidRPr="000445BA">
        <w:rPr>
          <w:rFonts w:asciiTheme="minorHAnsi" w:hAnsiTheme="minorHAnsi" w:cstheme="minorHAnsi"/>
          <w:sz w:val="24"/>
        </w:rPr>
        <w:t xml:space="preserve">In order to complete the assignment, the Consultant will assemble a multi-disciplinary team of technical experts with substantial experience </w:t>
      </w:r>
      <w:r w:rsidR="007370B3" w:rsidRPr="003662E8">
        <w:rPr>
          <w:rFonts w:asciiTheme="minorHAnsi" w:hAnsiTheme="minorHAnsi" w:cstheme="minorHAnsi"/>
          <w:sz w:val="24"/>
        </w:rPr>
        <w:t>and</w:t>
      </w:r>
      <w:r w:rsidRPr="000445BA">
        <w:rPr>
          <w:rFonts w:asciiTheme="minorHAnsi" w:hAnsiTheme="minorHAnsi" w:cstheme="minorHAnsi"/>
          <w:sz w:val="24"/>
        </w:rPr>
        <w:t xml:space="preserve"> adequate educational backgrounds to ensure </w:t>
      </w:r>
      <w:r w:rsidR="006A73FA" w:rsidRPr="000445BA">
        <w:rPr>
          <w:rFonts w:asciiTheme="minorHAnsi" w:hAnsiTheme="minorHAnsi" w:cstheme="minorHAnsi"/>
          <w:sz w:val="24"/>
        </w:rPr>
        <w:lastRenderedPageBreak/>
        <w:t xml:space="preserve">that </w:t>
      </w:r>
      <w:r w:rsidRPr="000445BA">
        <w:rPr>
          <w:rFonts w:asciiTheme="minorHAnsi" w:hAnsiTheme="minorHAnsi" w:cstheme="minorHAnsi"/>
          <w:sz w:val="24"/>
        </w:rPr>
        <w:t xml:space="preserve">the services are carried out in a professional and timely manner. The team will include, but may not be limited to: </w:t>
      </w:r>
    </w:p>
    <w:p w:rsidR="002672FB" w:rsidRDefault="002672FB" w:rsidP="009622F4">
      <w:pPr>
        <w:jc w:val="both"/>
        <w:rPr>
          <w:rFonts w:asciiTheme="minorHAnsi" w:hAnsiTheme="minorHAnsi" w:cstheme="minorHAnsi"/>
          <w:sz w:val="24"/>
        </w:rPr>
      </w:pPr>
    </w:p>
    <w:p w:rsidR="00947F6A" w:rsidRDefault="00947F6A" w:rsidP="009622F4">
      <w:pPr>
        <w:jc w:val="both"/>
        <w:rPr>
          <w:rFonts w:asciiTheme="minorHAnsi" w:hAnsiTheme="minorHAnsi" w:cstheme="minorHAnsi"/>
          <w:sz w:val="24"/>
        </w:rPr>
      </w:pPr>
    </w:p>
    <w:p w:rsidR="00947F6A" w:rsidRPr="000445BA" w:rsidRDefault="00947F6A" w:rsidP="009622F4">
      <w:pPr>
        <w:jc w:val="both"/>
        <w:rPr>
          <w:rFonts w:asciiTheme="minorHAnsi" w:hAnsiTheme="minorHAnsi" w:cstheme="minorHAnsi"/>
          <w:sz w:val="24"/>
        </w:rPr>
      </w:pPr>
    </w:p>
    <w:tbl>
      <w:tblPr>
        <w:tblStyle w:val="TableGrid"/>
        <w:tblW w:w="0" w:type="auto"/>
        <w:tblInd w:w="198" w:type="dxa"/>
        <w:tblLook w:val="04A0"/>
      </w:tblPr>
      <w:tblGrid>
        <w:gridCol w:w="780"/>
        <w:gridCol w:w="2187"/>
        <w:gridCol w:w="3084"/>
        <w:gridCol w:w="3202"/>
      </w:tblGrid>
      <w:tr w:rsidR="001F1F29" w:rsidRPr="003662E8" w:rsidTr="00CB34DD">
        <w:tc>
          <w:tcPr>
            <w:tcW w:w="780" w:type="dxa"/>
          </w:tcPr>
          <w:p w:rsidR="007370B3" w:rsidRPr="000445BA" w:rsidRDefault="007370B3" w:rsidP="000445BA">
            <w:pPr>
              <w:jc w:val="center"/>
              <w:rPr>
                <w:rFonts w:eastAsia="Times New Roman" w:cstheme="minorHAnsi"/>
                <w:sz w:val="24"/>
                <w:lang w:bidi="ar-SA"/>
              </w:rPr>
            </w:pPr>
            <w:r w:rsidRPr="000445BA">
              <w:rPr>
                <w:rFonts w:cstheme="minorHAnsi"/>
                <w:sz w:val="24"/>
              </w:rPr>
              <w:t>Sl. No.</w:t>
            </w:r>
          </w:p>
        </w:tc>
        <w:tc>
          <w:tcPr>
            <w:tcW w:w="2187" w:type="dxa"/>
          </w:tcPr>
          <w:p w:rsidR="007370B3" w:rsidRPr="000445BA" w:rsidRDefault="007370B3" w:rsidP="000445BA">
            <w:pPr>
              <w:jc w:val="center"/>
              <w:rPr>
                <w:rFonts w:eastAsia="Times New Roman" w:cstheme="minorHAnsi"/>
                <w:sz w:val="24"/>
                <w:lang w:bidi="ar-SA"/>
              </w:rPr>
            </w:pPr>
            <w:r w:rsidRPr="000445BA">
              <w:rPr>
                <w:rFonts w:cstheme="minorHAnsi"/>
                <w:sz w:val="24"/>
              </w:rPr>
              <w:t>Position</w:t>
            </w:r>
          </w:p>
        </w:tc>
        <w:tc>
          <w:tcPr>
            <w:tcW w:w="3084" w:type="dxa"/>
          </w:tcPr>
          <w:p w:rsidR="007370B3" w:rsidRPr="000445BA" w:rsidRDefault="007370B3">
            <w:pPr>
              <w:jc w:val="center"/>
              <w:rPr>
                <w:rFonts w:cstheme="minorHAnsi"/>
                <w:sz w:val="24"/>
              </w:rPr>
            </w:pPr>
            <w:r w:rsidRPr="003662E8">
              <w:rPr>
                <w:rFonts w:cstheme="minorHAnsi"/>
                <w:sz w:val="24"/>
              </w:rPr>
              <w:t>Academic &amp; Experience Requirement</w:t>
            </w:r>
          </w:p>
        </w:tc>
        <w:tc>
          <w:tcPr>
            <w:tcW w:w="3202" w:type="dxa"/>
          </w:tcPr>
          <w:p w:rsidR="007370B3" w:rsidRPr="000445BA" w:rsidRDefault="007370B3" w:rsidP="000445BA">
            <w:pPr>
              <w:jc w:val="center"/>
              <w:rPr>
                <w:rFonts w:eastAsia="Times New Roman" w:cstheme="minorHAnsi"/>
                <w:sz w:val="24"/>
                <w:lang w:bidi="ar-SA"/>
              </w:rPr>
            </w:pPr>
            <w:r w:rsidRPr="000445BA">
              <w:rPr>
                <w:rFonts w:cstheme="minorHAnsi"/>
                <w:sz w:val="24"/>
              </w:rPr>
              <w:t>Description of Input (core responsibilities)</w:t>
            </w:r>
          </w:p>
        </w:tc>
      </w:tr>
      <w:tr w:rsidR="001F1F29" w:rsidRPr="003662E8" w:rsidTr="00CB34DD">
        <w:tc>
          <w:tcPr>
            <w:tcW w:w="780" w:type="dxa"/>
          </w:tcPr>
          <w:p w:rsidR="007370B3" w:rsidRPr="000445BA" w:rsidRDefault="007370B3" w:rsidP="00947F6A">
            <w:pPr>
              <w:jc w:val="center"/>
              <w:rPr>
                <w:rFonts w:cstheme="minorHAnsi"/>
                <w:sz w:val="24"/>
              </w:rPr>
            </w:pPr>
            <w:r w:rsidRPr="000445BA">
              <w:rPr>
                <w:rFonts w:cstheme="minorHAnsi"/>
                <w:sz w:val="24"/>
              </w:rPr>
              <w:t>1</w:t>
            </w:r>
          </w:p>
        </w:tc>
        <w:tc>
          <w:tcPr>
            <w:tcW w:w="2187" w:type="dxa"/>
          </w:tcPr>
          <w:p w:rsidR="007370B3" w:rsidRPr="000445BA" w:rsidRDefault="007370B3" w:rsidP="009622F4">
            <w:pPr>
              <w:jc w:val="both"/>
              <w:rPr>
                <w:rFonts w:cstheme="minorHAnsi"/>
                <w:sz w:val="24"/>
              </w:rPr>
            </w:pPr>
            <w:r w:rsidRPr="000445BA">
              <w:rPr>
                <w:rFonts w:cstheme="minorHAnsi"/>
                <w:sz w:val="24"/>
              </w:rPr>
              <w:t>Team Leader</w:t>
            </w:r>
          </w:p>
        </w:tc>
        <w:tc>
          <w:tcPr>
            <w:tcW w:w="3084" w:type="dxa"/>
          </w:tcPr>
          <w:p w:rsidR="009F5784" w:rsidRPr="00CB34DD" w:rsidRDefault="00837335" w:rsidP="009F5784">
            <w:pPr>
              <w:jc w:val="both"/>
              <w:rPr>
                <w:rFonts w:cstheme="minorHAnsi"/>
                <w:sz w:val="24"/>
              </w:rPr>
            </w:pPr>
            <w:r w:rsidRPr="00CB34DD">
              <w:rPr>
                <w:rFonts w:cstheme="minorHAnsi"/>
                <w:sz w:val="24"/>
              </w:rPr>
              <w:t xml:space="preserve">At least </w:t>
            </w:r>
            <w:r w:rsidR="009F5784" w:rsidRPr="00CB34DD">
              <w:rPr>
                <w:rFonts w:cstheme="minorHAnsi"/>
                <w:sz w:val="24"/>
              </w:rPr>
              <w:t>Master’s degree in the</w:t>
            </w:r>
            <w:r w:rsidRPr="00CB34DD">
              <w:rPr>
                <w:rFonts w:cstheme="minorHAnsi"/>
                <w:sz w:val="24"/>
              </w:rPr>
              <w:t xml:space="preserve"> related field. S(he) must have at least </w:t>
            </w:r>
            <w:r w:rsidR="009F5784" w:rsidRPr="00CB34DD">
              <w:rPr>
                <w:rFonts w:cstheme="minorHAnsi"/>
                <w:sz w:val="24"/>
              </w:rPr>
              <w:t>five</w:t>
            </w:r>
            <w:r w:rsidRPr="00CB34DD">
              <w:rPr>
                <w:rFonts w:cstheme="minorHAnsi"/>
                <w:sz w:val="24"/>
              </w:rPr>
              <w:t xml:space="preserve"> (</w:t>
            </w:r>
            <w:r w:rsidR="009F5784" w:rsidRPr="00CB34DD">
              <w:rPr>
                <w:rFonts w:cstheme="minorHAnsi"/>
                <w:sz w:val="24"/>
              </w:rPr>
              <w:t>05</w:t>
            </w:r>
            <w:r w:rsidRPr="00CB34DD">
              <w:rPr>
                <w:rFonts w:cstheme="minorHAnsi"/>
                <w:sz w:val="24"/>
              </w:rPr>
              <w:t xml:space="preserve">) years of experience in the field of </w:t>
            </w:r>
            <w:r w:rsidR="009F5784" w:rsidRPr="00CB34DD">
              <w:rPr>
                <w:rFonts w:cstheme="minorHAnsi"/>
                <w:sz w:val="24"/>
              </w:rPr>
              <w:t>preparation Master plan of Eco Park/ Industrial park.</w:t>
            </w:r>
          </w:p>
          <w:p w:rsidR="007370B3" w:rsidRPr="000872A7" w:rsidRDefault="007370B3" w:rsidP="009F5784">
            <w:pPr>
              <w:jc w:val="both"/>
              <w:rPr>
                <w:rFonts w:cstheme="minorHAnsi"/>
                <w:color w:val="FF0000"/>
                <w:sz w:val="24"/>
              </w:rPr>
            </w:pPr>
          </w:p>
        </w:tc>
        <w:tc>
          <w:tcPr>
            <w:tcW w:w="3202" w:type="dxa"/>
          </w:tcPr>
          <w:p w:rsidR="007370B3" w:rsidRPr="000445BA" w:rsidRDefault="007370B3" w:rsidP="009622F4">
            <w:pPr>
              <w:jc w:val="both"/>
              <w:rPr>
                <w:rFonts w:cstheme="minorHAnsi"/>
                <w:sz w:val="24"/>
              </w:rPr>
            </w:pPr>
            <w:r w:rsidRPr="000445BA">
              <w:rPr>
                <w:rFonts w:cstheme="minorHAnsi"/>
                <w:sz w:val="24"/>
              </w:rPr>
              <w:t>Lead and manage inputs of consultant team; responsible for overall product delivery and for timely and quality execution of services; primary contact point for contract execution</w:t>
            </w:r>
            <w:r w:rsidR="00F04E93" w:rsidRPr="003662E8">
              <w:rPr>
                <w:rFonts w:cstheme="minorHAnsi"/>
                <w:sz w:val="24"/>
              </w:rPr>
              <w:t xml:space="preserve">. </w:t>
            </w:r>
          </w:p>
        </w:tc>
      </w:tr>
      <w:tr w:rsidR="004E7648" w:rsidRPr="000445BA" w:rsidTr="00CB34DD">
        <w:tc>
          <w:tcPr>
            <w:tcW w:w="780" w:type="dxa"/>
          </w:tcPr>
          <w:p w:rsidR="004E7648" w:rsidRPr="000445BA" w:rsidRDefault="00B25D4A" w:rsidP="004B7F60">
            <w:pPr>
              <w:jc w:val="center"/>
              <w:rPr>
                <w:rFonts w:cstheme="minorHAnsi"/>
                <w:sz w:val="24"/>
              </w:rPr>
            </w:pPr>
            <w:r>
              <w:rPr>
                <w:rFonts w:cstheme="minorHAnsi"/>
                <w:sz w:val="24"/>
              </w:rPr>
              <w:t>2</w:t>
            </w:r>
          </w:p>
        </w:tc>
        <w:tc>
          <w:tcPr>
            <w:tcW w:w="2187" w:type="dxa"/>
          </w:tcPr>
          <w:p w:rsidR="004E7648" w:rsidRPr="000445BA" w:rsidRDefault="00934EC3" w:rsidP="004B7F60">
            <w:pPr>
              <w:jc w:val="both"/>
              <w:rPr>
                <w:rFonts w:cstheme="minorHAnsi"/>
                <w:sz w:val="24"/>
              </w:rPr>
            </w:pPr>
            <w:r>
              <w:rPr>
                <w:rFonts w:cstheme="minorHAnsi"/>
                <w:sz w:val="24"/>
              </w:rPr>
              <w:t>Architect/</w:t>
            </w:r>
            <w:r w:rsidR="004E7648" w:rsidRPr="000445BA">
              <w:rPr>
                <w:rFonts w:cstheme="minorHAnsi"/>
                <w:sz w:val="24"/>
              </w:rPr>
              <w:t>Structural Engineer</w:t>
            </w:r>
          </w:p>
        </w:tc>
        <w:tc>
          <w:tcPr>
            <w:tcW w:w="3084" w:type="dxa"/>
          </w:tcPr>
          <w:p w:rsidR="004E7648" w:rsidRDefault="004E7648" w:rsidP="004B7F60">
            <w:pPr>
              <w:jc w:val="both"/>
              <w:rPr>
                <w:rFonts w:cstheme="minorHAnsi"/>
                <w:sz w:val="24"/>
              </w:rPr>
            </w:pPr>
            <w:r w:rsidRPr="003662E8">
              <w:rPr>
                <w:rFonts w:cstheme="minorHAnsi"/>
                <w:sz w:val="24"/>
              </w:rPr>
              <w:t xml:space="preserve">At least Masters in Structural Engineering and shall be fluent in latest Structural Code Requirement for structural design. </w:t>
            </w:r>
            <w:r>
              <w:rPr>
                <w:rFonts w:cstheme="minorHAnsi"/>
                <w:sz w:val="24"/>
              </w:rPr>
              <w:t>S(h</w:t>
            </w:r>
            <w:r w:rsidRPr="003662E8">
              <w:rPr>
                <w:rFonts w:cstheme="minorHAnsi"/>
                <w:sz w:val="24"/>
              </w:rPr>
              <w:t>e</w:t>
            </w:r>
            <w:r>
              <w:rPr>
                <w:rFonts w:cstheme="minorHAnsi"/>
                <w:sz w:val="24"/>
              </w:rPr>
              <w:t>)</w:t>
            </w:r>
            <w:r w:rsidRPr="003662E8">
              <w:rPr>
                <w:rFonts w:cstheme="minorHAnsi"/>
                <w:sz w:val="24"/>
              </w:rPr>
              <w:t xml:space="preserve"> must have at least </w:t>
            </w:r>
            <w:r w:rsidR="009F5784">
              <w:rPr>
                <w:rFonts w:cstheme="minorHAnsi"/>
                <w:sz w:val="24"/>
              </w:rPr>
              <w:t>five</w:t>
            </w:r>
            <w:r w:rsidRPr="003662E8">
              <w:rPr>
                <w:rFonts w:cstheme="minorHAnsi"/>
                <w:sz w:val="24"/>
              </w:rPr>
              <w:t xml:space="preserve"> (</w:t>
            </w:r>
            <w:r w:rsidR="009F5784">
              <w:rPr>
                <w:rFonts w:cstheme="minorHAnsi"/>
                <w:sz w:val="24"/>
              </w:rPr>
              <w:t>05</w:t>
            </w:r>
            <w:r w:rsidRPr="003662E8">
              <w:rPr>
                <w:rFonts w:cstheme="minorHAnsi"/>
                <w:sz w:val="24"/>
              </w:rPr>
              <w:t xml:space="preserve">) years of experience in structural analysis and design of similar nature project. </w:t>
            </w:r>
          </w:p>
          <w:p w:rsidR="004E7648" w:rsidRPr="000445BA" w:rsidRDefault="004E7648" w:rsidP="004B7F60">
            <w:pPr>
              <w:jc w:val="both"/>
              <w:rPr>
                <w:rFonts w:cstheme="minorHAnsi"/>
                <w:sz w:val="24"/>
              </w:rPr>
            </w:pPr>
          </w:p>
        </w:tc>
        <w:tc>
          <w:tcPr>
            <w:tcW w:w="3202" w:type="dxa"/>
          </w:tcPr>
          <w:p w:rsidR="004E7648" w:rsidRPr="000445BA" w:rsidRDefault="004E7648" w:rsidP="004B7F60">
            <w:pPr>
              <w:jc w:val="both"/>
              <w:rPr>
                <w:rFonts w:cstheme="minorHAnsi"/>
                <w:sz w:val="24"/>
              </w:rPr>
            </w:pPr>
            <w:r w:rsidRPr="003662E8">
              <w:rPr>
                <w:rFonts w:cstheme="minorHAnsi"/>
                <w:sz w:val="24"/>
              </w:rPr>
              <w:t>Structural analysis and Design of civil structures; Structural f</w:t>
            </w:r>
            <w:r w:rsidR="00934EC3">
              <w:rPr>
                <w:rFonts w:cstheme="minorHAnsi"/>
                <w:sz w:val="24"/>
              </w:rPr>
              <w:t>easibility, cost estimation etc. required for the project.</w:t>
            </w:r>
          </w:p>
        </w:tc>
      </w:tr>
      <w:tr w:rsidR="004E7648" w:rsidRPr="003662E8" w:rsidTr="00CB34DD">
        <w:tc>
          <w:tcPr>
            <w:tcW w:w="780" w:type="dxa"/>
          </w:tcPr>
          <w:p w:rsidR="004E7648" w:rsidRPr="000445BA" w:rsidRDefault="00B25D4A" w:rsidP="004E7648">
            <w:pPr>
              <w:jc w:val="center"/>
              <w:rPr>
                <w:rFonts w:cstheme="minorHAnsi"/>
                <w:sz w:val="24"/>
              </w:rPr>
            </w:pPr>
            <w:r>
              <w:rPr>
                <w:rFonts w:cstheme="minorHAnsi"/>
                <w:sz w:val="24"/>
              </w:rPr>
              <w:t>3</w:t>
            </w:r>
          </w:p>
        </w:tc>
        <w:tc>
          <w:tcPr>
            <w:tcW w:w="2187" w:type="dxa"/>
          </w:tcPr>
          <w:p w:rsidR="004E7648" w:rsidRPr="000445BA" w:rsidRDefault="004E7648" w:rsidP="004E7648">
            <w:pPr>
              <w:jc w:val="both"/>
              <w:rPr>
                <w:rFonts w:cstheme="minorHAnsi"/>
                <w:sz w:val="24"/>
              </w:rPr>
            </w:pPr>
            <w:r w:rsidRPr="000445BA">
              <w:rPr>
                <w:rFonts w:cstheme="minorHAnsi"/>
                <w:sz w:val="24"/>
              </w:rPr>
              <w:t>Mechanical Engineer</w:t>
            </w:r>
          </w:p>
        </w:tc>
        <w:tc>
          <w:tcPr>
            <w:tcW w:w="3084" w:type="dxa"/>
          </w:tcPr>
          <w:p w:rsidR="004E7648" w:rsidRPr="000445BA" w:rsidRDefault="004E7648" w:rsidP="004E7648">
            <w:pPr>
              <w:jc w:val="both"/>
              <w:rPr>
                <w:rFonts w:cstheme="minorHAnsi"/>
                <w:sz w:val="24"/>
              </w:rPr>
            </w:pPr>
            <w:r w:rsidRPr="003662E8">
              <w:rPr>
                <w:rFonts w:cstheme="minorHAnsi"/>
                <w:sz w:val="24"/>
              </w:rPr>
              <w:t xml:space="preserve">At least Masters in Mechanical Engineering. </w:t>
            </w:r>
            <w:r>
              <w:rPr>
                <w:rFonts w:cstheme="minorHAnsi"/>
                <w:sz w:val="24"/>
              </w:rPr>
              <w:t>S(h</w:t>
            </w:r>
            <w:r w:rsidRPr="003662E8">
              <w:rPr>
                <w:rFonts w:cstheme="minorHAnsi"/>
                <w:sz w:val="24"/>
              </w:rPr>
              <w:t>e</w:t>
            </w:r>
            <w:r>
              <w:rPr>
                <w:rFonts w:cstheme="minorHAnsi"/>
                <w:sz w:val="24"/>
              </w:rPr>
              <w:t>)</w:t>
            </w:r>
            <w:r w:rsidRPr="003662E8">
              <w:rPr>
                <w:rFonts w:cstheme="minorHAnsi"/>
                <w:sz w:val="24"/>
              </w:rPr>
              <w:t xml:space="preserve"> must have at least </w:t>
            </w:r>
            <w:r w:rsidR="009F5784" w:rsidRPr="009F5784">
              <w:rPr>
                <w:rFonts w:cstheme="minorHAnsi"/>
                <w:sz w:val="24"/>
              </w:rPr>
              <w:t>five (05)</w:t>
            </w:r>
            <w:r w:rsidRPr="003662E8">
              <w:rPr>
                <w:rFonts w:cstheme="minorHAnsi"/>
                <w:sz w:val="24"/>
              </w:rPr>
              <w:t xml:space="preserve"> years’ experience in Mechanical analysis and design of mechanical works.</w:t>
            </w:r>
          </w:p>
        </w:tc>
        <w:tc>
          <w:tcPr>
            <w:tcW w:w="3202" w:type="dxa"/>
          </w:tcPr>
          <w:p w:rsidR="004E7648" w:rsidRPr="000445BA" w:rsidRDefault="004E7648" w:rsidP="004E7648">
            <w:pPr>
              <w:jc w:val="both"/>
              <w:rPr>
                <w:rFonts w:cstheme="minorHAnsi"/>
                <w:sz w:val="24"/>
              </w:rPr>
            </w:pPr>
            <w:r w:rsidRPr="003662E8">
              <w:rPr>
                <w:rFonts w:cstheme="minorHAnsi"/>
                <w:sz w:val="24"/>
              </w:rPr>
              <w:t>Mechanical analysis and Design required for the project.</w:t>
            </w:r>
          </w:p>
        </w:tc>
      </w:tr>
      <w:tr w:rsidR="004E7648" w:rsidRPr="003662E8" w:rsidTr="00CB34DD">
        <w:tc>
          <w:tcPr>
            <w:tcW w:w="780" w:type="dxa"/>
          </w:tcPr>
          <w:p w:rsidR="004E7648" w:rsidRPr="000445BA" w:rsidRDefault="00B25D4A" w:rsidP="004E7648">
            <w:pPr>
              <w:jc w:val="center"/>
              <w:rPr>
                <w:rFonts w:cstheme="minorHAnsi"/>
                <w:sz w:val="24"/>
              </w:rPr>
            </w:pPr>
            <w:r>
              <w:rPr>
                <w:rFonts w:cstheme="minorHAnsi"/>
                <w:sz w:val="24"/>
              </w:rPr>
              <w:t>4</w:t>
            </w:r>
          </w:p>
        </w:tc>
        <w:tc>
          <w:tcPr>
            <w:tcW w:w="2187" w:type="dxa"/>
          </w:tcPr>
          <w:p w:rsidR="004E7648" w:rsidRPr="000445BA" w:rsidRDefault="004E7648" w:rsidP="004E7648">
            <w:pPr>
              <w:jc w:val="both"/>
              <w:rPr>
                <w:rFonts w:cstheme="minorHAnsi"/>
                <w:sz w:val="24"/>
              </w:rPr>
            </w:pPr>
            <w:r>
              <w:rPr>
                <w:rFonts w:cstheme="minorHAnsi"/>
                <w:sz w:val="24"/>
              </w:rPr>
              <w:t>Forestry expert</w:t>
            </w:r>
          </w:p>
        </w:tc>
        <w:tc>
          <w:tcPr>
            <w:tcW w:w="3084" w:type="dxa"/>
          </w:tcPr>
          <w:p w:rsidR="004E7648" w:rsidRPr="000872A7" w:rsidRDefault="004E7648" w:rsidP="009F5784">
            <w:pPr>
              <w:jc w:val="both"/>
              <w:rPr>
                <w:rFonts w:cstheme="minorHAnsi"/>
                <w:color w:val="FF0000"/>
                <w:sz w:val="24"/>
              </w:rPr>
            </w:pPr>
            <w:r w:rsidRPr="00BD784B">
              <w:rPr>
                <w:rFonts w:cstheme="minorHAnsi"/>
                <w:sz w:val="24"/>
              </w:rPr>
              <w:t xml:space="preserve">At least Masters in </w:t>
            </w:r>
            <w:r w:rsidR="009F5784" w:rsidRPr="00BD784B">
              <w:rPr>
                <w:rFonts w:cstheme="minorHAnsi"/>
                <w:sz w:val="24"/>
              </w:rPr>
              <w:t xml:space="preserve">Forestry or </w:t>
            </w:r>
            <w:r w:rsidRPr="00BD784B">
              <w:rPr>
                <w:rFonts w:cstheme="minorHAnsi"/>
                <w:sz w:val="24"/>
              </w:rPr>
              <w:t xml:space="preserve">related field. S(he) must have the at least </w:t>
            </w:r>
            <w:r w:rsidR="009F5784" w:rsidRPr="00BD784B">
              <w:rPr>
                <w:rFonts w:cstheme="minorHAnsi"/>
                <w:sz w:val="24"/>
              </w:rPr>
              <w:t xml:space="preserve">five (05) </w:t>
            </w:r>
            <w:r w:rsidRPr="00BD784B">
              <w:rPr>
                <w:rFonts w:cstheme="minorHAnsi"/>
                <w:sz w:val="24"/>
              </w:rPr>
              <w:t xml:space="preserve">years of experience in the field of </w:t>
            </w:r>
            <w:r w:rsidR="009F5784" w:rsidRPr="00BD784B">
              <w:rPr>
                <w:rFonts w:cstheme="minorHAnsi"/>
                <w:sz w:val="24"/>
              </w:rPr>
              <w:t>Forest and natural resources management.</w:t>
            </w:r>
          </w:p>
        </w:tc>
        <w:tc>
          <w:tcPr>
            <w:tcW w:w="3202" w:type="dxa"/>
          </w:tcPr>
          <w:p w:rsidR="004E7648" w:rsidRPr="000445BA" w:rsidRDefault="00C36FDB" w:rsidP="004E7648">
            <w:pPr>
              <w:jc w:val="both"/>
              <w:rPr>
                <w:rFonts w:cstheme="minorHAnsi"/>
                <w:sz w:val="24"/>
              </w:rPr>
            </w:pPr>
            <w:r>
              <w:rPr>
                <w:rFonts w:cstheme="minorHAnsi"/>
                <w:sz w:val="24"/>
              </w:rPr>
              <w:t xml:space="preserve">Required Support </w:t>
            </w:r>
            <w:r w:rsidRPr="00C36FDB">
              <w:rPr>
                <w:rFonts w:cstheme="minorHAnsi"/>
                <w:sz w:val="24"/>
              </w:rPr>
              <w:t>for the project.</w:t>
            </w:r>
          </w:p>
        </w:tc>
      </w:tr>
      <w:tr w:rsidR="004E7648" w:rsidRPr="003662E8" w:rsidTr="00CB34DD">
        <w:tc>
          <w:tcPr>
            <w:tcW w:w="780" w:type="dxa"/>
          </w:tcPr>
          <w:p w:rsidR="004E7648" w:rsidRPr="000445BA" w:rsidRDefault="00B25D4A" w:rsidP="004E7648">
            <w:pPr>
              <w:jc w:val="center"/>
              <w:rPr>
                <w:rFonts w:cstheme="minorHAnsi"/>
                <w:sz w:val="24"/>
              </w:rPr>
            </w:pPr>
            <w:r>
              <w:rPr>
                <w:rFonts w:cstheme="minorHAnsi"/>
                <w:sz w:val="24"/>
              </w:rPr>
              <w:t>5</w:t>
            </w:r>
          </w:p>
        </w:tc>
        <w:tc>
          <w:tcPr>
            <w:tcW w:w="2187" w:type="dxa"/>
          </w:tcPr>
          <w:p w:rsidR="004E7648" w:rsidRDefault="004E7648" w:rsidP="004E7648">
            <w:pPr>
              <w:jc w:val="both"/>
              <w:rPr>
                <w:rFonts w:cstheme="minorHAnsi"/>
                <w:sz w:val="24"/>
              </w:rPr>
            </w:pPr>
            <w:r>
              <w:rPr>
                <w:rFonts w:cstheme="minorHAnsi"/>
                <w:sz w:val="24"/>
              </w:rPr>
              <w:t xml:space="preserve">Wildlife </w:t>
            </w:r>
            <w:r w:rsidR="00BD784B">
              <w:rPr>
                <w:rFonts w:cstheme="minorHAnsi"/>
                <w:sz w:val="24"/>
              </w:rPr>
              <w:t>Expert</w:t>
            </w:r>
          </w:p>
        </w:tc>
        <w:tc>
          <w:tcPr>
            <w:tcW w:w="3084" w:type="dxa"/>
          </w:tcPr>
          <w:p w:rsidR="004E7648" w:rsidRPr="00BD784B" w:rsidRDefault="004E7648" w:rsidP="009F5784">
            <w:pPr>
              <w:jc w:val="both"/>
              <w:rPr>
                <w:rFonts w:cstheme="minorHAnsi"/>
                <w:sz w:val="24"/>
              </w:rPr>
            </w:pPr>
            <w:r w:rsidRPr="00BD784B">
              <w:rPr>
                <w:rFonts w:cstheme="minorHAnsi"/>
                <w:sz w:val="24"/>
              </w:rPr>
              <w:t xml:space="preserve">At least Masters in the related field. S(he) must have the at least </w:t>
            </w:r>
            <w:r w:rsidR="009F5784" w:rsidRPr="00BD784B">
              <w:rPr>
                <w:rFonts w:cstheme="minorHAnsi"/>
                <w:sz w:val="24"/>
              </w:rPr>
              <w:t xml:space="preserve">five (05) </w:t>
            </w:r>
            <w:r w:rsidRPr="00BD784B">
              <w:rPr>
                <w:rFonts w:cstheme="minorHAnsi"/>
                <w:sz w:val="24"/>
              </w:rPr>
              <w:t xml:space="preserve">years of experience in the field </w:t>
            </w:r>
            <w:r w:rsidR="009F5784" w:rsidRPr="00BD784B">
              <w:rPr>
                <w:rFonts w:cstheme="minorHAnsi"/>
                <w:sz w:val="24"/>
              </w:rPr>
              <w:t>Wildlife Management.</w:t>
            </w:r>
          </w:p>
        </w:tc>
        <w:tc>
          <w:tcPr>
            <w:tcW w:w="3202" w:type="dxa"/>
          </w:tcPr>
          <w:p w:rsidR="004E7648" w:rsidRPr="000445BA" w:rsidRDefault="00C36FDB" w:rsidP="004E7648">
            <w:pPr>
              <w:jc w:val="both"/>
              <w:rPr>
                <w:rFonts w:cstheme="minorHAnsi"/>
                <w:sz w:val="24"/>
              </w:rPr>
            </w:pPr>
            <w:r w:rsidRPr="00C36FDB">
              <w:rPr>
                <w:rFonts w:cstheme="minorHAnsi"/>
                <w:sz w:val="24"/>
              </w:rPr>
              <w:t>Required Support for the project.</w:t>
            </w:r>
          </w:p>
        </w:tc>
      </w:tr>
      <w:tr w:rsidR="00B25D4A" w:rsidRPr="003662E8" w:rsidTr="00CB34DD">
        <w:tc>
          <w:tcPr>
            <w:tcW w:w="780" w:type="dxa"/>
          </w:tcPr>
          <w:p w:rsidR="00B25D4A" w:rsidRDefault="00B25D4A" w:rsidP="004E7648">
            <w:pPr>
              <w:jc w:val="center"/>
              <w:rPr>
                <w:rFonts w:cstheme="minorHAnsi"/>
                <w:sz w:val="24"/>
              </w:rPr>
            </w:pPr>
            <w:r>
              <w:rPr>
                <w:rFonts w:cstheme="minorHAnsi"/>
                <w:sz w:val="24"/>
              </w:rPr>
              <w:t>6</w:t>
            </w:r>
          </w:p>
        </w:tc>
        <w:tc>
          <w:tcPr>
            <w:tcW w:w="2187" w:type="dxa"/>
          </w:tcPr>
          <w:p w:rsidR="00B25D4A" w:rsidRDefault="00B25D4A" w:rsidP="004E7648">
            <w:pPr>
              <w:jc w:val="both"/>
              <w:rPr>
                <w:rFonts w:cstheme="minorHAnsi"/>
                <w:sz w:val="24"/>
              </w:rPr>
            </w:pPr>
            <w:r>
              <w:rPr>
                <w:rFonts w:cstheme="minorHAnsi"/>
                <w:sz w:val="24"/>
              </w:rPr>
              <w:t>Landscape designer</w:t>
            </w:r>
          </w:p>
        </w:tc>
        <w:tc>
          <w:tcPr>
            <w:tcW w:w="3084" w:type="dxa"/>
          </w:tcPr>
          <w:p w:rsidR="00B25D4A" w:rsidRPr="00BD784B" w:rsidRDefault="00BD784B" w:rsidP="00BD784B">
            <w:pPr>
              <w:jc w:val="both"/>
              <w:rPr>
                <w:rFonts w:cstheme="minorHAnsi"/>
                <w:sz w:val="24"/>
              </w:rPr>
            </w:pPr>
            <w:r w:rsidRPr="00BD784B">
              <w:rPr>
                <w:rFonts w:cstheme="minorHAnsi"/>
                <w:sz w:val="24"/>
              </w:rPr>
              <w:t>At least Masters in the related field. S(he) must have the at least five (05) years of experience in the field of landscape design.</w:t>
            </w:r>
          </w:p>
        </w:tc>
        <w:tc>
          <w:tcPr>
            <w:tcW w:w="3202" w:type="dxa"/>
          </w:tcPr>
          <w:p w:rsidR="00B25D4A" w:rsidRPr="000445BA" w:rsidRDefault="00C36FDB" w:rsidP="004E7648">
            <w:pPr>
              <w:jc w:val="both"/>
              <w:rPr>
                <w:rFonts w:cstheme="minorHAnsi"/>
                <w:sz w:val="24"/>
              </w:rPr>
            </w:pPr>
            <w:r w:rsidRPr="00C36FDB">
              <w:rPr>
                <w:rFonts w:cstheme="minorHAnsi"/>
                <w:sz w:val="24"/>
              </w:rPr>
              <w:t>Required Support for the project.</w:t>
            </w:r>
          </w:p>
        </w:tc>
      </w:tr>
      <w:tr w:rsidR="004E7648" w:rsidRPr="003662E8" w:rsidTr="00CB34DD">
        <w:tc>
          <w:tcPr>
            <w:tcW w:w="780" w:type="dxa"/>
          </w:tcPr>
          <w:p w:rsidR="004E7648" w:rsidRPr="000445BA" w:rsidRDefault="00B25D4A" w:rsidP="004E7648">
            <w:pPr>
              <w:jc w:val="center"/>
              <w:rPr>
                <w:rFonts w:cstheme="minorHAnsi"/>
                <w:sz w:val="24"/>
              </w:rPr>
            </w:pPr>
            <w:r>
              <w:rPr>
                <w:rFonts w:cstheme="minorHAnsi"/>
                <w:sz w:val="24"/>
              </w:rPr>
              <w:t>7</w:t>
            </w:r>
          </w:p>
        </w:tc>
        <w:tc>
          <w:tcPr>
            <w:tcW w:w="2187" w:type="dxa"/>
          </w:tcPr>
          <w:p w:rsidR="004E7648" w:rsidRPr="000445BA" w:rsidRDefault="004E7648" w:rsidP="004E7648">
            <w:pPr>
              <w:jc w:val="both"/>
              <w:rPr>
                <w:rFonts w:cstheme="minorHAnsi"/>
                <w:sz w:val="24"/>
              </w:rPr>
            </w:pPr>
            <w:r w:rsidRPr="000445BA">
              <w:rPr>
                <w:rFonts w:cstheme="minorHAnsi"/>
                <w:sz w:val="24"/>
              </w:rPr>
              <w:t>Environmental Specialist</w:t>
            </w:r>
            <w:r w:rsidR="00B25D4A">
              <w:rPr>
                <w:rFonts w:cstheme="minorHAnsi"/>
                <w:sz w:val="24"/>
              </w:rPr>
              <w:t>/Ecologist</w:t>
            </w:r>
          </w:p>
        </w:tc>
        <w:tc>
          <w:tcPr>
            <w:tcW w:w="3084" w:type="dxa"/>
          </w:tcPr>
          <w:p w:rsidR="004E7648" w:rsidRPr="003662E8" w:rsidRDefault="004E7648" w:rsidP="008E747D">
            <w:pPr>
              <w:jc w:val="both"/>
              <w:rPr>
                <w:rFonts w:cstheme="minorHAnsi"/>
                <w:sz w:val="24"/>
              </w:rPr>
            </w:pPr>
            <w:r w:rsidRPr="000445BA">
              <w:rPr>
                <w:rFonts w:cstheme="minorHAnsi"/>
                <w:sz w:val="24"/>
              </w:rPr>
              <w:t xml:space="preserve">At least Masters in Environmental Engineering/ </w:t>
            </w:r>
            <w:r w:rsidRPr="000445BA">
              <w:rPr>
                <w:rFonts w:cstheme="minorHAnsi"/>
                <w:sz w:val="24"/>
              </w:rPr>
              <w:lastRenderedPageBreak/>
              <w:t xml:space="preserve">Environment Science or related field. </w:t>
            </w:r>
            <w:r>
              <w:rPr>
                <w:rFonts w:cstheme="minorHAnsi"/>
                <w:sz w:val="24"/>
              </w:rPr>
              <w:t>S(h</w:t>
            </w:r>
            <w:r w:rsidRPr="000445BA">
              <w:rPr>
                <w:rFonts w:cstheme="minorHAnsi"/>
                <w:sz w:val="24"/>
              </w:rPr>
              <w:t>e</w:t>
            </w:r>
            <w:r>
              <w:rPr>
                <w:rFonts w:cstheme="minorHAnsi"/>
                <w:sz w:val="24"/>
              </w:rPr>
              <w:t>)</w:t>
            </w:r>
            <w:r w:rsidRPr="000445BA">
              <w:rPr>
                <w:rFonts w:cstheme="minorHAnsi"/>
                <w:sz w:val="24"/>
              </w:rPr>
              <w:t xml:space="preserve"> must have the at least </w:t>
            </w:r>
            <w:r w:rsidR="008E747D">
              <w:rPr>
                <w:rFonts w:cstheme="minorHAnsi"/>
                <w:sz w:val="24"/>
              </w:rPr>
              <w:t>five</w:t>
            </w:r>
            <w:r w:rsidRPr="000445BA">
              <w:rPr>
                <w:rFonts w:cstheme="minorHAnsi"/>
                <w:sz w:val="24"/>
              </w:rPr>
              <w:t xml:space="preserve"> (</w:t>
            </w:r>
            <w:r w:rsidR="008E747D">
              <w:rPr>
                <w:rFonts w:cstheme="minorHAnsi"/>
                <w:sz w:val="24"/>
              </w:rPr>
              <w:t>5</w:t>
            </w:r>
            <w:r w:rsidRPr="000445BA">
              <w:rPr>
                <w:rFonts w:cstheme="minorHAnsi"/>
                <w:sz w:val="24"/>
              </w:rPr>
              <w:t>) years of experience in the field of environmental assessment, study and feasibility analysis. of similar nature projects.</w:t>
            </w:r>
          </w:p>
        </w:tc>
        <w:tc>
          <w:tcPr>
            <w:tcW w:w="3202" w:type="dxa"/>
          </w:tcPr>
          <w:p w:rsidR="004E7648" w:rsidRPr="000445BA" w:rsidRDefault="004E7648" w:rsidP="004E7648">
            <w:pPr>
              <w:jc w:val="both"/>
              <w:rPr>
                <w:rFonts w:cstheme="minorHAnsi"/>
                <w:sz w:val="24"/>
              </w:rPr>
            </w:pPr>
            <w:r w:rsidRPr="003662E8">
              <w:rPr>
                <w:rFonts w:cstheme="minorHAnsi"/>
                <w:sz w:val="24"/>
              </w:rPr>
              <w:lastRenderedPageBreak/>
              <w:t xml:space="preserve">Environmental Impact Assessment, Environmental </w:t>
            </w:r>
            <w:r w:rsidRPr="003662E8">
              <w:rPr>
                <w:rFonts w:cstheme="minorHAnsi"/>
                <w:sz w:val="24"/>
              </w:rPr>
              <w:lastRenderedPageBreak/>
              <w:t xml:space="preserve">Management Plan and  </w:t>
            </w:r>
            <w:r w:rsidRPr="000445BA">
              <w:rPr>
                <w:rFonts w:cstheme="minorHAnsi"/>
                <w:sz w:val="24"/>
              </w:rPr>
              <w:t>Environmental Feasibility; all aspects concerning project environmental assessment requirements</w:t>
            </w:r>
          </w:p>
        </w:tc>
      </w:tr>
      <w:tr w:rsidR="00B25D4A" w:rsidRPr="003662E8" w:rsidTr="00CB34DD">
        <w:tc>
          <w:tcPr>
            <w:tcW w:w="780" w:type="dxa"/>
          </w:tcPr>
          <w:p w:rsidR="00B25D4A" w:rsidRPr="000445BA" w:rsidRDefault="00CB34DD" w:rsidP="00B25D4A">
            <w:pPr>
              <w:jc w:val="center"/>
              <w:rPr>
                <w:rFonts w:cstheme="minorHAnsi"/>
                <w:sz w:val="24"/>
              </w:rPr>
            </w:pPr>
            <w:r>
              <w:rPr>
                <w:rFonts w:cstheme="minorHAnsi"/>
                <w:sz w:val="24"/>
              </w:rPr>
              <w:lastRenderedPageBreak/>
              <w:t>8</w:t>
            </w:r>
          </w:p>
        </w:tc>
        <w:tc>
          <w:tcPr>
            <w:tcW w:w="2187" w:type="dxa"/>
          </w:tcPr>
          <w:p w:rsidR="00B25D4A" w:rsidRPr="000445BA" w:rsidRDefault="00B25D4A" w:rsidP="00B25D4A">
            <w:pPr>
              <w:jc w:val="both"/>
              <w:rPr>
                <w:rFonts w:cstheme="minorHAnsi"/>
                <w:sz w:val="24"/>
              </w:rPr>
            </w:pPr>
            <w:r w:rsidRPr="000445BA">
              <w:rPr>
                <w:rFonts w:cstheme="minorHAnsi"/>
                <w:sz w:val="24"/>
              </w:rPr>
              <w:t>Economist</w:t>
            </w:r>
            <w:r>
              <w:rPr>
                <w:rFonts w:cstheme="minorHAnsi"/>
                <w:sz w:val="24"/>
              </w:rPr>
              <w:t xml:space="preserve">/Financial </w:t>
            </w:r>
            <w:r w:rsidR="009F5784">
              <w:rPr>
                <w:rFonts w:cstheme="minorHAnsi"/>
                <w:sz w:val="24"/>
              </w:rPr>
              <w:t>expert</w:t>
            </w:r>
          </w:p>
        </w:tc>
        <w:tc>
          <w:tcPr>
            <w:tcW w:w="3084" w:type="dxa"/>
          </w:tcPr>
          <w:p w:rsidR="00B25D4A" w:rsidRPr="003662E8" w:rsidRDefault="00B25D4A" w:rsidP="00B25D4A">
            <w:pPr>
              <w:jc w:val="both"/>
              <w:rPr>
                <w:rFonts w:cstheme="minorHAnsi"/>
                <w:sz w:val="24"/>
              </w:rPr>
            </w:pPr>
            <w:r w:rsidRPr="000445BA">
              <w:rPr>
                <w:rFonts w:cstheme="minorHAnsi"/>
                <w:sz w:val="24"/>
              </w:rPr>
              <w:t xml:space="preserve">At least Masters in Economics or related field. </w:t>
            </w:r>
            <w:r>
              <w:rPr>
                <w:rFonts w:cstheme="minorHAnsi"/>
                <w:sz w:val="24"/>
              </w:rPr>
              <w:t>S(h</w:t>
            </w:r>
            <w:r w:rsidRPr="000445BA">
              <w:rPr>
                <w:rFonts w:cstheme="minorHAnsi"/>
                <w:sz w:val="24"/>
              </w:rPr>
              <w:t>e</w:t>
            </w:r>
            <w:r>
              <w:rPr>
                <w:rFonts w:cstheme="minorHAnsi"/>
                <w:sz w:val="24"/>
              </w:rPr>
              <w:t>)</w:t>
            </w:r>
            <w:r w:rsidRPr="000445BA">
              <w:rPr>
                <w:rFonts w:cstheme="minorHAnsi"/>
                <w:sz w:val="24"/>
              </w:rPr>
              <w:t xml:space="preserve"> must have the at least </w:t>
            </w:r>
            <w:r w:rsidR="009F5784" w:rsidRPr="009F5784">
              <w:rPr>
                <w:rFonts w:cstheme="minorHAnsi"/>
                <w:sz w:val="24"/>
              </w:rPr>
              <w:t>five (05)</w:t>
            </w:r>
            <w:r w:rsidRPr="000445BA">
              <w:rPr>
                <w:rFonts w:cstheme="minorHAnsi"/>
                <w:sz w:val="24"/>
              </w:rPr>
              <w:t>years of experience in the field of financial &amp; economic analysis of large projects.</w:t>
            </w:r>
          </w:p>
        </w:tc>
        <w:tc>
          <w:tcPr>
            <w:tcW w:w="3202" w:type="dxa"/>
          </w:tcPr>
          <w:p w:rsidR="00B25D4A" w:rsidRPr="000445BA" w:rsidRDefault="00B25D4A" w:rsidP="00B25D4A">
            <w:pPr>
              <w:jc w:val="both"/>
              <w:rPr>
                <w:rFonts w:cstheme="minorHAnsi"/>
                <w:sz w:val="24"/>
              </w:rPr>
            </w:pPr>
            <w:r w:rsidRPr="000445BA">
              <w:rPr>
                <w:rFonts w:cstheme="minorHAnsi"/>
                <w:sz w:val="24"/>
              </w:rPr>
              <w:t>Financial and Economic Analysis</w:t>
            </w:r>
            <w:r w:rsidR="00CB34DD">
              <w:rPr>
                <w:rFonts w:cstheme="minorHAnsi"/>
                <w:sz w:val="24"/>
              </w:rPr>
              <w:t>.</w:t>
            </w:r>
          </w:p>
        </w:tc>
      </w:tr>
    </w:tbl>
    <w:p w:rsidR="002672FB" w:rsidRPr="000445BA" w:rsidRDefault="002672FB" w:rsidP="009622F4">
      <w:pPr>
        <w:jc w:val="both"/>
        <w:rPr>
          <w:rFonts w:asciiTheme="minorHAnsi" w:hAnsiTheme="minorHAnsi" w:cstheme="minorHAnsi"/>
          <w:sz w:val="24"/>
        </w:rPr>
      </w:pPr>
    </w:p>
    <w:p w:rsidR="002672FB" w:rsidRPr="000445BA" w:rsidRDefault="006A73FA" w:rsidP="009622F4">
      <w:pPr>
        <w:jc w:val="both"/>
        <w:rPr>
          <w:rFonts w:asciiTheme="minorHAnsi" w:hAnsiTheme="minorHAnsi" w:cstheme="minorHAnsi"/>
          <w:b/>
          <w:sz w:val="24"/>
        </w:rPr>
      </w:pPr>
      <w:r w:rsidRPr="000445BA">
        <w:rPr>
          <w:rFonts w:asciiTheme="minorHAnsi" w:hAnsiTheme="minorHAnsi" w:cstheme="minorHAnsi"/>
          <w:b/>
          <w:sz w:val="24"/>
        </w:rPr>
        <w:t>6</w:t>
      </w:r>
      <w:r w:rsidR="00861D03" w:rsidRPr="000445BA">
        <w:rPr>
          <w:rFonts w:asciiTheme="minorHAnsi" w:hAnsiTheme="minorHAnsi" w:cstheme="minorHAnsi"/>
          <w:b/>
          <w:sz w:val="24"/>
        </w:rPr>
        <w:t>. Deliverables</w:t>
      </w:r>
      <w:r w:rsidR="000B7CE4" w:rsidRPr="003662E8">
        <w:rPr>
          <w:rFonts w:asciiTheme="minorHAnsi" w:hAnsiTheme="minorHAnsi" w:cstheme="minorHAnsi"/>
          <w:b/>
          <w:sz w:val="24"/>
        </w:rPr>
        <w:t xml:space="preserve"> and </w:t>
      </w:r>
      <w:r w:rsidR="00861D03" w:rsidRPr="000445BA">
        <w:rPr>
          <w:rFonts w:asciiTheme="minorHAnsi" w:hAnsiTheme="minorHAnsi" w:cstheme="minorHAnsi"/>
          <w:b/>
          <w:sz w:val="24"/>
        </w:rPr>
        <w:t xml:space="preserve">Schedule of Deliverables </w:t>
      </w:r>
    </w:p>
    <w:p w:rsidR="006A73FA" w:rsidRPr="000445BA" w:rsidRDefault="006A73FA" w:rsidP="000445BA">
      <w:pPr>
        <w:ind w:firstLine="720"/>
        <w:jc w:val="both"/>
        <w:rPr>
          <w:rFonts w:asciiTheme="minorHAnsi" w:hAnsiTheme="minorHAnsi" w:cstheme="minorHAnsi"/>
          <w:sz w:val="24"/>
        </w:rPr>
      </w:pPr>
    </w:p>
    <w:p w:rsidR="002672FB" w:rsidRPr="000445BA" w:rsidRDefault="000B7CE4" w:rsidP="000B7CE4">
      <w:pPr>
        <w:jc w:val="both"/>
        <w:rPr>
          <w:rFonts w:asciiTheme="minorHAnsi" w:hAnsiTheme="minorHAnsi" w:cstheme="minorHAnsi"/>
          <w:b/>
          <w:sz w:val="24"/>
        </w:rPr>
      </w:pPr>
      <w:r w:rsidRPr="000445BA">
        <w:rPr>
          <w:rFonts w:asciiTheme="minorHAnsi" w:hAnsiTheme="minorHAnsi" w:cstheme="minorHAnsi"/>
          <w:b/>
          <w:sz w:val="24"/>
        </w:rPr>
        <w:t xml:space="preserve">A. Deliverables: </w:t>
      </w:r>
    </w:p>
    <w:p w:rsidR="002672FB" w:rsidRPr="000445BA" w:rsidRDefault="002672FB" w:rsidP="002672FB">
      <w:pPr>
        <w:jc w:val="both"/>
        <w:rPr>
          <w:rFonts w:asciiTheme="minorHAnsi" w:hAnsiTheme="minorHAnsi" w:cstheme="minorHAnsi"/>
          <w:sz w:val="24"/>
        </w:rPr>
      </w:pPr>
    </w:p>
    <w:p w:rsidR="0073549C" w:rsidRPr="00781608" w:rsidRDefault="0073549C" w:rsidP="002672FB">
      <w:pPr>
        <w:jc w:val="both"/>
        <w:rPr>
          <w:rFonts w:asciiTheme="minorHAnsi" w:hAnsiTheme="minorHAnsi" w:cstheme="minorHAnsi"/>
          <w:sz w:val="24"/>
        </w:rPr>
      </w:pPr>
      <w:r w:rsidRPr="00781608">
        <w:rPr>
          <w:rFonts w:asciiTheme="minorHAnsi" w:hAnsiTheme="minorHAnsi" w:cstheme="minorHAnsi"/>
          <w:sz w:val="24"/>
        </w:rPr>
        <w:t>T</w:t>
      </w:r>
      <w:r w:rsidR="00861D03" w:rsidRPr="00781608">
        <w:rPr>
          <w:rFonts w:asciiTheme="minorHAnsi" w:hAnsiTheme="minorHAnsi" w:cstheme="minorHAnsi"/>
          <w:sz w:val="24"/>
        </w:rPr>
        <w:t xml:space="preserve">he Consultant will produce the following deliverables (described further below): </w:t>
      </w:r>
    </w:p>
    <w:p w:rsidR="00302A20" w:rsidRPr="00781608" w:rsidRDefault="00302A20" w:rsidP="00302A20">
      <w:pPr>
        <w:pStyle w:val="ListParagraph"/>
        <w:numPr>
          <w:ilvl w:val="0"/>
          <w:numId w:val="36"/>
        </w:numPr>
        <w:jc w:val="both"/>
        <w:rPr>
          <w:rFonts w:asciiTheme="minorHAnsi" w:hAnsiTheme="minorHAnsi" w:cstheme="minorHAnsi"/>
          <w:sz w:val="24"/>
        </w:rPr>
      </w:pPr>
      <w:r w:rsidRPr="00781608">
        <w:rPr>
          <w:rFonts w:asciiTheme="minorHAnsi" w:hAnsiTheme="minorHAnsi" w:cstheme="minorHAnsi"/>
          <w:sz w:val="24"/>
        </w:rPr>
        <w:t xml:space="preserve">Inception Report </w:t>
      </w:r>
    </w:p>
    <w:p w:rsidR="0073549C" w:rsidRPr="00781608" w:rsidRDefault="00302A20" w:rsidP="00302A20">
      <w:pPr>
        <w:pStyle w:val="ListParagraph"/>
        <w:numPr>
          <w:ilvl w:val="0"/>
          <w:numId w:val="36"/>
        </w:numPr>
        <w:jc w:val="both"/>
        <w:rPr>
          <w:rFonts w:asciiTheme="minorHAnsi" w:hAnsiTheme="minorHAnsi" w:cstheme="minorHAnsi"/>
          <w:sz w:val="24"/>
        </w:rPr>
      </w:pPr>
      <w:r w:rsidRPr="00781608">
        <w:rPr>
          <w:rFonts w:asciiTheme="minorHAnsi" w:hAnsiTheme="minorHAnsi" w:cstheme="minorHAnsi"/>
          <w:sz w:val="24"/>
        </w:rPr>
        <w:t>Monthly progress report.</w:t>
      </w:r>
    </w:p>
    <w:p w:rsidR="0073549C" w:rsidRPr="00781608" w:rsidRDefault="007E06C3" w:rsidP="00155C3F">
      <w:pPr>
        <w:pStyle w:val="ListParagraph"/>
        <w:numPr>
          <w:ilvl w:val="0"/>
          <w:numId w:val="36"/>
        </w:numPr>
        <w:jc w:val="both"/>
        <w:rPr>
          <w:rFonts w:asciiTheme="minorHAnsi" w:hAnsiTheme="minorHAnsi" w:cstheme="minorHAnsi"/>
          <w:sz w:val="24"/>
        </w:rPr>
      </w:pPr>
      <w:r w:rsidRPr="00781608">
        <w:rPr>
          <w:rFonts w:asciiTheme="minorHAnsi" w:hAnsiTheme="minorHAnsi" w:cstheme="minorHAnsi"/>
          <w:sz w:val="24"/>
        </w:rPr>
        <w:t xml:space="preserve">Draft </w:t>
      </w:r>
      <w:r w:rsidR="00155C3F" w:rsidRPr="00781608">
        <w:rPr>
          <w:rFonts w:asciiTheme="minorHAnsi" w:hAnsiTheme="minorHAnsi" w:cstheme="minorHAnsi"/>
          <w:sz w:val="24"/>
        </w:rPr>
        <w:t xml:space="preserve">25 years </w:t>
      </w:r>
      <w:r w:rsidR="00302A20" w:rsidRPr="00781608">
        <w:rPr>
          <w:rFonts w:asciiTheme="minorHAnsi" w:hAnsiTheme="minorHAnsi" w:cstheme="minorHAnsi"/>
          <w:sz w:val="24"/>
        </w:rPr>
        <w:t>Master Plan.</w:t>
      </w:r>
    </w:p>
    <w:p w:rsidR="0073549C" w:rsidRPr="00781608" w:rsidRDefault="007E06C3" w:rsidP="00302A20">
      <w:pPr>
        <w:pStyle w:val="ListParagraph"/>
        <w:numPr>
          <w:ilvl w:val="0"/>
          <w:numId w:val="36"/>
        </w:numPr>
        <w:jc w:val="both"/>
        <w:rPr>
          <w:rFonts w:asciiTheme="minorHAnsi" w:hAnsiTheme="minorHAnsi" w:cstheme="minorHAnsi"/>
          <w:sz w:val="24"/>
        </w:rPr>
      </w:pPr>
      <w:r w:rsidRPr="00781608">
        <w:rPr>
          <w:rFonts w:asciiTheme="minorHAnsi" w:hAnsiTheme="minorHAnsi" w:cstheme="minorHAnsi"/>
          <w:sz w:val="24"/>
        </w:rPr>
        <w:t xml:space="preserve">Final </w:t>
      </w:r>
      <w:r w:rsidR="00302A20" w:rsidRPr="00781608">
        <w:rPr>
          <w:rFonts w:asciiTheme="minorHAnsi" w:hAnsiTheme="minorHAnsi" w:cstheme="minorHAnsi"/>
          <w:sz w:val="24"/>
        </w:rPr>
        <w:t>25 years Master Plan</w:t>
      </w:r>
    </w:p>
    <w:p w:rsidR="00302A20" w:rsidRPr="00781608" w:rsidRDefault="00302A20" w:rsidP="002A6536">
      <w:pPr>
        <w:pStyle w:val="ListParagraph"/>
        <w:numPr>
          <w:ilvl w:val="0"/>
          <w:numId w:val="36"/>
        </w:numPr>
        <w:jc w:val="both"/>
        <w:rPr>
          <w:rFonts w:asciiTheme="minorHAnsi" w:hAnsiTheme="minorHAnsi" w:cstheme="minorHAnsi"/>
          <w:sz w:val="24"/>
        </w:rPr>
      </w:pPr>
      <w:r w:rsidRPr="00781608">
        <w:rPr>
          <w:rFonts w:asciiTheme="minorHAnsi" w:hAnsiTheme="minorHAnsi" w:cstheme="minorHAnsi"/>
          <w:sz w:val="24"/>
        </w:rPr>
        <w:t>Animated Presentation of the Master Plan</w:t>
      </w:r>
      <w:r w:rsidR="002A6536" w:rsidRPr="002A6536">
        <w:rPr>
          <w:rFonts w:asciiTheme="minorHAnsi" w:hAnsiTheme="minorHAnsi" w:cstheme="minorHAnsi"/>
          <w:sz w:val="24"/>
        </w:rPr>
        <w:t>with detail structural and landscape plan</w:t>
      </w:r>
      <w:r w:rsidR="004B5889">
        <w:rPr>
          <w:rFonts w:asciiTheme="minorHAnsi" w:hAnsiTheme="minorHAnsi" w:cstheme="minorHAnsi"/>
          <w:sz w:val="24"/>
        </w:rPr>
        <w:t>.</w:t>
      </w:r>
    </w:p>
    <w:p w:rsidR="0073549C" w:rsidRPr="000445BA" w:rsidRDefault="0073549C" w:rsidP="0073549C">
      <w:pPr>
        <w:jc w:val="both"/>
        <w:rPr>
          <w:rFonts w:asciiTheme="minorHAnsi" w:hAnsiTheme="minorHAnsi" w:cstheme="minorHAnsi"/>
          <w:sz w:val="24"/>
        </w:rPr>
      </w:pPr>
    </w:p>
    <w:p w:rsidR="0073549C" w:rsidRPr="000445BA" w:rsidRDefault="00861D03" w:rsidP="0073549C">
      <w:pPr>
        <w:jc w:val="both"/>
        <w:rPr>
          <w:rFonts w:asciiTheme="minorHAnsi" w:hAnsiTheme="minorHAnsi" w:cstheme="minorHAnsi"/>
          <w:sz w:val="24"/>
        </w:rPr>
      </w:pPr>
      <w:r w:rsidRPr="000445BA">
        <w:rPr>
          <w:rFonts w:asciiTheme="minorHAnsi" w:hAnsiTheme="minorHAnsi" w:cstheme="minorHAnsi"/>
          <w:sz w:val="24"/>
        </w:rPr>
        <w:t xml:space="preserve">The preparation and delivery of the above documents will be organized in </w:t>
      </w:r>
      <w:r w:rsidR="00EE6BE6">
        <w:rPr>
          <w:rFonts w:asciiTheme="minorHAnsi" w:hAnsiTheme="minorHAnsi" w:cstheme="minorHAnsi"/>
          <w:sz w:val="24"/>
        </w:rPr>
        <w:t>three</w:t>
      </w:r>
      <w:r w:rsidRPr="000445BA">
        <w:rPr>
          <w:rFonts w:asciiTheme="minorHAnsi" w:hAnsiTheme="minorHAnsi" w:cstheme="minorHAnsi"/>
          <w:sz w:val="24"/>
        </w:rPr>
        <w:t xml:space="preserve">steps, as follows: </w:t>
      </w:r>
    </w:p>
    <w:p w:rsidR="0073549C" w:rsidRPr="000445BA" w:rsidRDefault="0073549C" w:rsidP="0073549C">
      <w:pPr>
        <w:jc w:val="both"/>
        <w:rPr>
          <w:rFonts w:asciiTheme="minorHAnsi" w:hAnsiTheme="minorHAnsi" w:cstheme="minorHAnsi"/>
          <w:sz w:val="24"/>
        </w:rPr>
      </w:pPr>
    </w:p>
    <w:p w:rsidR="0073549C" w:rsidRPr="000445BA" w:rsidRDefault="00861D03" w:rsidP="0073549C">
      <w:pPr>
        <w:jc w:val="both"/>
        <w:rPr>
          <w:rFonts w:asciiTheme="minorHAnsi" w:hAnsiTheme="minorHAnsi" w:cstheme="minorHAnsi"/>
          <w:sz w:val="24"/>
        </w:rPr>
      </w:pPr>
      <w:r w:rsidRPr="000445BA">
        <w:rPr>
          <w:rFonts w:asciiTheme="minorHAnsi" w:hAnsiTheme="minorHAnsi" w:cstheme="minorHAnsi"/>
          <w:sz w:val="24"/>
        </w:rPr>
        <w:t>1. Inception Report</w:t>
      </w:r>
      <w:r w:rsidR="00401D51">
        <w:rPr>
          <w:rFonts w:asciiTheme="minorHAnsi" w:hAnsiTheme="minorHAnsi" w:cstheme="minorHAnsi"/>
          <w:sz w:val="24"/>
        </w:rPr>
        <w:t xml:space="preserve"> and monthly progress </w:t>
      </w:r>
      <w:r w:rsidR="003F099C">
        <w:rPr>
          <w:rFonts w:asciiTheme="minorHAnsi" w:hAnsiTheme="minorHAnsi" w:cstheme="minorHAnsi"/>
          <w:sz w:val="24"/>
        </w:rPr>
        <w:t>report:</w:t>
      </w:r>
      <w:r w:rsidR="00EE6BE6">
        <w:rPr>
          <w:rFonts w:asciiTheme="minorHAnsi" w:hAnsiTheme="minorHAnsi" w:cstheme="minorHAnsi"/>
          <w:sz w:val="24"/>
        </w:rPr>
        <w:t xml:space="preserve"> S</w:t>
      </w:r>
      <w:r w:rsidRPr="000445BA">
        <w:rPr>
          <w:rFonts w:asciiTheme="minorHAnsi" w:hAnsiTheme="minorHAnsi" w:cstheme="minorHAnsi"/>
          <w:sz w:val="24"/>
        </w:rPr>
        <w:t xml:space="preserve">ubmitted within </w:t>
      </w:r>
      <w:r w:rsidR="007E06C3" w:rsidRPr="003662E8">
        <w:rPr>
          <w:rFonts w:asciiTheme="minorHAnsi" w:hAnsiTheme="minorHAnsi" w:cstheme="minorHAnsi"/>
          <w:sz w:val="24"/>
        </w:rPr>
        <w:t>1</w:t>
      </w:r>
      <w:r w:rsidR="004923E8">
        <w:rPr>
          <w:rFonts w:asciiTheme="minorHAnsi" w:hAnsiTheme="minorHAnsi" w:cstheme="minorHAnsi"/>
          <w:sz w:val="24"/>
        </w:rPr>
        <w:t>(</w:t>
      </w:r>
      <w:r w:rsidR="004923E8" w:rsidRPr="000445BA">
        <w:rPr>
          <w:rFonts w:asciiTheme="minorHAnsi" w:hAnsiTheme="minorHAnsi" w:cstheme="minorHAnsi"/>
          <w:sz w:val="24"/>
        </w:rPr>
        <w:t>o</w:t>
      </w:r>
      <w:r w:rsidR="004923E8" w:rsidRPr="003662E8">
        <w:rPr>
          <w:rFonts w:asciiTheme="minorHAnsi" w:hAnsiTheme="minorHAnsi" w:cstheme="minorHAnsi"/>
          <w:sz w:val="24"/>
        </w:rPr>
        <w:t>ne</w:t>
      </w:r>
      <w:r w:rsidR="004923E8">
        <w:rPr>
          <w:rFonts w:asciiTheme="minorHAnsi" w:hAnsiTheme="minorHAnsi" w:cstheme="minorHAnsi"/>
          <w:sz w:val="24"/>
        </w:rPr>
        <w:t>)</w:t>
      </w:r>
      <w:r w:rsidR="007E06C3" w:rsidRPr="003662E8">
        <w:rPr>
          <w:rFonts w:asciiTheme="minorHAnsi" w:hAnsiTheme="minorHAnsi" w:cstheme="minorHAnsi"/>
          <w:sz w:val="24"/>
        </w:rPr>
        <w:t>months</w:t>
      </w:r>
      <w:r w:rsidRPr="000445BA">
        <w:rPr>
          <w:rFonts w:asciiTheme="minorHAnsi" w:hAnsiTheme="minorHAnsi" w:cstheme="minorHAnsi"/>
          <w:sz w:val="24"/>
        </w:rPr>
        <w:t xml:space="preserve"> of contract signing: The Consultant will submit an Inception Rep</w:t>
      </w:r>
      <w:r w:rsidR="00494A2F" w:rsidRPr="000445BA">
        <w:rPr>
          <w:rFonts w:asciiTheme="minorHAnsi" w:hAnsiTheme="minorHAnsi" w:cstheme="minorHAnsi"/>
          <w:sz w:val="24"/>
        </w:rPr>
        <w:t xml:space="preserve">ort detailing the methodology, </w:t>
      </w:r>
      <w:r w:rsidRPr="000445BA">
        <w:rPr>
          <w:rFonts w:asciiTheme="minorHAnsi" w:hAnsiTheme="minorHAnsi" w:cstheme="minorHAnsi"/>
          <w:sz w:val="24"/>
        </w:rPr>
        <w:t xml:space="preserve">approach </w:t>
      </w:r>
      <w:r w:rsidR="00494A2F" w:rsidRPr="000445BA">
        <w:rPr>
          <w:rFonts w:asciiTheme="minorHAnsi" w:hAnsiTheme="minorHAnsi" w:cstheme="minorHAnsi"/>
          <w:sz w:val="24"/>
        </w:rPr>
        <w:t xml:space="preserve">and work plan </w:t>
      </w:r>
      <w:r w:rsidRPr="000445BA">
        <w:rPr>
          <w:rFonts w:asciiTheme="minorHAnsi" w:hAnsiTheme="minorHAnsi" w:cstheme="minorHAnsi"/>
          <w:sz w:val="24"/>
        </w:rPr>
        <w:t xml:space="preserve">for the entire assignment covering all items under” Scope of Services” as outlined in this Terms of Reference. The Inception report will inert alia describe the method of data collection including field work plan and analysis. The Inception report will provide an outline of the team tasks and team members’ inputs and deliverables. This inception report will be subject to review and comment by the </w:t>
      </w:r>
      <w:r w:rsidR="002965D7" w:rsidRPr="000445BA">
        <w:rPr>
          <w:rFonts w:asciiTheme="minorHAnsi" w:hAnsiTheme="minorHAnsi" w:cstheme="minorHAnsi"/>
          <w:sz w:val="24"/>
        </w:rPr>
        <w:t>client</w:t>
      </w:r>
      <w:r w:rsidRPr="000445BA">
        <w:rPr>
          <w:rFonts w:asciiTheme="minorHAnsi" w:hAnsiTheme="minorHAnsi" w:cstheme="minorHAnsi"/>
          <w:sz w:val="24"/>
        </w:rPr>
        <w:t xml:space="preserve">. The Consultant will revise the inception report based on those comments. The final inception report will be submitted to the Client after incorporation of comments. </w:t>
      </w:r>
      <w:r w:rsidR="00401D51">
        <w:rPr>
          <w:rFonts w:asciiTheme="minorHAnsi" w:hAnsiTheme="minorHAnsi" w:cstheme="minorHAnsi"/>
          <w:sz w:val="24"/>
        </w:rPr>
        <w:t>Monthly progress report will be submitted within the 2</w:t>
      </w:r>
      <w:r w:rsidR="00401D51" w:rsidRPr="00401D51">
        <w:rPr>
          <w:rFonts w:asciiTheme="minorHAnsi" w:hAnsiTheme="minorHAnsi" w:cstheme="minorHAnsi"/>
          <w:sz w:val="24"/>
          <w:vertAlign w:val="superscript"/>
        </w:rPr>
        <w:t>nd</w:t>
      </w:r>
      <w:r w:rsidR="00401D51">
        <w:rPr>
          <w:rFonts w:asciiTheme="minorHAnsi" w:hAnsiTheme="minorHAnsi" w:cstheme="minorHAnsi"/>
          <w:sz w:val="24"/>
        </w:rPr>
        <w:t xml:space="preserve"> week of each month.</w:t>
      </w:r>
    </w:p>
    <w:p w:rsidR="0073549C" w:rsidRPr="000445BA" w:rsidRDefault="0073549C" w:rsidP="0073549C">
      <w:pPr>
        <w:jc w:val="both"/>
        <w:rPr>
          <w:rFonts w:asciiTheme="minorHAnsi" w:hAnsiTheme="minorHAnsi" w:cstheme="minorHAnsi"/>
          <w:sz w:val="24"/>
        </w:rPr>
      </w:pPr>
    </w:p>
    <w:p w:rsidR="00781608" w:rsidRPr="00D967D1" w:rsidRDefault="00861D03" w:rsidP="00781608">
      <w:pPr>
        <w:tabs>
          <w:tab w:val="left" w:pos="360"/>
        </w:tabs>
        <w:jc w:val="both"/>
        <w:rPr>
          <w:rFonts w:asciiTheme="minorHAnsi" w:hAnsiTheme="minorHAnsi" w:cstheme="minorHAnsi"/>
          <w:sz w:val="24"/>
        </w:rPr>
      </w:pPr>
      <w:r w:rsidRPr="000445BA">
        <w:rPr>
          <w:rFonts w:asciiTheme="minorHAnsi" w:hAnsiTheme="minorHAnsi" w:cstheme="minorHAnsi"/>
          <w:sz w:val="24"/>
        </w:rPr>
        <w:t>2. Draft</w:t>
      </w:r>
      <w:r w:rsidR="00155C3F">
        <w:rPr>
          <w:rFonts w:asciiTheme="minorHAnsi" w:hAnsiTheme="minorHAnsi" w:cstheme="minorHAnsi"/>
          <w:sz w:val="24"/>
        </w:rPr>
        <w:t xml:space="preserve"> 25 years Master Plan</w:t>
      </w:r>
      <w:r w:rsidR="00EE6BE6">
        <w:rPr>
          <w:rFonts w:asciiTheme="minorHAnsi" w:hAnsiTheme="minorHAnsi" w:cstheme="minorHAnsi"/>
          <w:sz w:val="24"/>
        </w:rPr>
        <w:t xml:space="preserve"> S</w:t>
      </w:r>
      <w:r w:rsidRPr="000445BA">
        <w:rPr>
          <w:rFonts w:asciiTheme="minorHAnsi" w:hAnsiTheme="minorHAnsi" w:cstheme="minorHAnsi"/>
          <w:sz w:val="24"/>
        </w:rPr>
        <w:t xml:space="preserve">ubmitted </w:t>
      </w:r>
      <w:r w:rsidR="007E06C3" w:rsidRPr="004923E8">
        <w:rPr>
          <w:rFonts w:asciiTheme="minorHAnsi" w:hAnsiTheme="minorHAnsi" w:cstheme="minorHAnsi"/>
          <w:sz w:val="24"/>
        </w:rPr>
        <w:t xml:space="preserve">within </w:t>
      </w:r>
      <w:r w:rsidR="00155C3F" w:rsidRPr="004923E8">
        <w:rPr>
          <w:rFonts w:asciiTheme="minorHAnsi" w:hAnsiTheme="minorHAnsi" w:cstheme="minorHAnsi"/>
          <w:sz w:val="24"/>
        </w:rPr>
        <w:t>5</w:t>
      </w:r>
      <w:r w:rsidR="004923E8">
        <w:rPr>
          <w:rFonts w:asciiTheme="minorHAnsi" w:hAnsiTheme="minorHAnsi" w:cstheme="minorHAnsi"/>
          <w:sz w:val="24"/>
        </w:rPr>
        <w:t xml:space="preserve"> (five)</w:t>
      </w:r>
      <w:r w:rsidR="007E06C3" w:rsidRPr="004923E8">
        <w:rPr>
          <w:rFonts w:asciiTheme="minorHAnsi" w:hAnsiTheme="minorHAnsi" w:cstheme="minorHAnsi"/>
          <w:sz w:val="24"/>
        </w:rPr>
        <w:t>months</w:t>
      </w:r>
      <w:r w:rsidRPr="000445BA">
        <w:rPr>
          <w:rFonts w:asciiTheme="minorHAnsi" w:hAnsiTheme="minorHAnsi" w:cstheme="minorHAnsi"/>
          <w:sz w:val="24"/>
        </w:rPr>
        <w:t>after contract signing: The Consultants will prepare a Draft</w:t>
      </w:r>
      <w:r w:rsidR="00155C3F" w:rsidRPr="00155C3F">
        <w:rPr>
          <w:rFonts w:asciiTheme="minorHAnsi" w:hAnsiTheme="minorHAnsi" w:cstheme="minorHAnsi"/>
          <w:sz w:val="24"/>
        </w:rPr>
        <w:t xml:space="preserve"> 25 years Master Plan</w:t>
      </w:r>
      <w:r w:rsidRPr="000445BA">
        <w:rPr>
          <w:rFonts w:asciiTheme="minorHAnsi" w:hAnsiTheme="minorHAnsi" w:cstheme="minorHAnsi"/>
          <w:sz w:val="24"/>
        </w:rPr>
        <w:t>covering all tasks under the assignment with specific recommendations</w:t>
      </w:r>
      <w:r w:rsidR="00494A2F" w:rsidRPr="000445BA">
        <w:rPr>
          <w:rFonts w:asciiTheme="minorHAnsi" w:hAnsiTheme="minorHAnsi" w:cstheme="minorHAnsi"/>
          <w:sz w:val="24"/>
        </w:rPr>
        <w:t>.</w:t>
      </w:r>
      <w:r w:rsidRPr="000445BA">
        <w:rPr>
          <w:rFonts w:asciiTheme="minorHAnsi" w:hAnsiTheme="minorHAnsi" w:cstheme="minorHAnsi"/>
          <w:sz w:val="24"/>
        </w:rPr>
        <w:t xml:space="preserve"> It will be accompanied by a draft executive summary.</w:t>
      </w:r>
      <w:r w:rsidR="00781608" w:rsidRPr="00D967D1">
        <w:rPr>
          <w:rFonts w:asciiTheme="minorHAnsi" w:hAnsiTheme="minorHAnsi" w:cstheme="minorHAnsi"/>
          <w:sz w:val="24"/>
        </w:rPr>
        <w:t xml:space="preserve">This deliverable should include all the comments suggested by the client and other relevant stakeholders. It will include all relevant data in a tabulated format used by the Consultant for the baseline, raw and processed data, toolkits and questionnaires used for the economic, environmental, social-cultural assessment, and other supplemental information that will constitute the project file. </w:t>
      </w:r>
    </w:p>
    <w:p w:rsidR="00E93092" w:rsidRPr="00D967D1" w:rsidRDefault="00861D03" w:rsidP="00E93092">
      <w:pPr>
        <w:tabs>
          <w:tab w:val="left" w:pos="360"/>
        </w:tabs>
        <w:jc w:val="both"/>
        <w:rPr>
          <w:rFonts w:asciiTheme="minorHAnsi" w:hAnsiTheme="minorHAnsi" w:cstheme="minorHAnsi"/>
          <w:sz w:val="24"/>
        </w:rPr>
      </w:pPr>
      <w:r w:rsidRPr="00D967D1">
        <w:rPr>
          <w:rFonts w:asciiTheme="minorHAnsi" w:hAnsiTheme="minorHAnsi" w:cstheme="minorHAnsi"/>
          <w:sz w:val="24"/>
        </w:rPr>
        <w:t xml:space="preserve"> After submission of the draft</w:t>
      </w:r>
      <w:r w:rsidR="00155C3F" w:rsidRPr="00D967D1">
        <w:rPr>
          <w:rFonts w:asciiTheme="minorHAnsi" w:hAnsiTheme="minorHAnsi" w:cstheme="minorHAnsi"/>
          <w:sz w:val="24"/>
        </w:rPr>
        <w:t xml:space="preserve"> 25 years Master Plan</w:t>
      </w:r>
      <w:r w:rsidRPr="00D967D1">
        <w:rPr>
          <w:rFonts w:asciiTheme="minorHAnsi" w:hAnsiTheme="minorHAnsi" w:cstheme="minorHAnsi"/>
          <w:sz w:val="24"/>
        </w:rPr>
        <w:t>, a presentation shall be disseminated to the Client for obtaining feedback. Client’s comments on draft final report will be in</w:t>
      </w:r>
      <w:r w:rsidR="00494A2F" w:rsidRPr="00D967D1">
        <w:rPr>
          <w:rFonts w:asciiTheme="minorHAnsi" w:hAnsiTheme="minorHAnsi" w:cstheme="minorHAnsi"/>
          <w:sz w:val="24"/>
        </w:rPr>
        <w:t xml:space="preserve">corporated in the final </w:t>
      </w:r>
      <w:r w:rsidR="00781608" w:rsidRPr="00D967D1">
        <w:rPr>
          <w:rFonts w:asciiTheme="minorHAnsi" w:hAnsiTheme="minorHAnsi" w:cstheme="minorHAnsi"/>
          <w:sz w:val="24"/>
        </w:rPr>
        <w:t>Master plan.</w:t>
      </w:r>
    </w:p>
    <w:p w:rsidR="0073549C" w:rsidRPr="000445BA" w:rsidRDefault="0073549C" w:rsidP="0073549C">
      <w:pPr>
        <w:jc w:val="both"/>
        <w:rPr>
          <w:rFonts w:asciiTheme="minorHAnsi" w:hAnsiTheme="minorHAnsi" w:cstheme="minorHAnsi"/>
          <w:sz w:val="24"/>
        </w:rPr>
      </w:pPr>
    </w:p>
    <w:p w:rsidR="0073549C" w:rsidRPr="00D967D1" w:rsidRDefault="00494A2F" w:rsidP="000445BA">
      <w:pPr>
        <w:tabs>
          <w:tab w:val="left" w:pos="360"/>
        </w:tabs>
        <w:jc w:val="both"/>
        <w:rPr>
          <w:rFonts w:asciiTheme="minorHAnsi" w:hAnsiTheme="minorHAnsi" w:cstheme="minorHAnsi"/>
          <w:sz w:val="24"/>
        </w:rPr>
      </w:pPr>
      <w:r w:rsidRPr="000445BA">
        <w:rPr>
          <w:rFonts w:asciiTheme="minorHAnsi" w:hAnsiTheme="minorHAnsi" w:cstheme="minorHAnsi"/>
          <w:sz w:val="24"/>
        </w:rPr>
        <w:t xml:space="preserve">3. </w:t>
      </w:r>
      <w:r w:rsidR="00861D03" w:rsidRPr="00D967D1">
        <w:rPr>
          <w:rFonts w:asciiTheme="minorHAnsi" w:hAnsiTheme="minorHAnsi" w:cstheme="minorHAnsi"/>
          <w:sz w:val="24"/>
        </w:rPr>
        <w:t xml:space="preserve">Final </w:t>
      </w:r>
      <w:r w:rsidR="0052596C" w:rsidRPr="00D967D1">
        <w:rPr>
          <w:rFonts w:asciiTheme="minorHAnsi" w:hAnsiTheme="minorHAnsi" w:cstheme="minorHAnsi"/>
          <w:sz w:val="24"/>
        </w:rPr>
        <w:t>25 years Master Plan of Madhobkundo</w:t>
      </w:r>
      <w:r w:rsidR="005F4D2E">
        <w:rPr>
          <w:rFonts w:asciiTheme="minorHAnsi" w:hAnsiTheme="minorHAnsi" w:cstheme="minorHAnsi"/>
          <w:sz w:val="24"/>
        </w:rPr>
        <w:t xml:space="preserve"> </w:t>
      </w:r>
      <w:r w:rsidR="00AB58A0" w:rsidRPr="00D967D1">
        <w:rPr>
          <w:rFonts w:asciiTheme="minorHAnsi" w:hAnsiTheme="minorHAnsi" w:cstheme="minorHAnsi"/>
          <w:sz w:val="24"/>
        </w:rPr>
        <w:t>Eco park and animated presentation</w:t>
      </w:r>
      <w:r w:rsidR="00586534" w:rsidRPr="00D967D1">
        <w:rPr>
          <w:rFonts w:asciiTheme="minorHAnsi" w:hAnsiTheme="minorHAnsi" w:cstheme="minorHAnsi"/>
          <w:sz w:val="24"/>
        </w:rPr>
        <w:t>: S</w:t>
      </w:r>
      <w:r w:rsidR="00861D03" w:rsidRPr="00D967D1">
        <w:rPr>
          <w:rFonts w:asciiTheme="minorHAnsi" w:hAnsiTheme="minorHAnsi" w:cstheme="minorHAnsi"/>
          <w:sz w:val="24"/>
        </w:rPr>
        <w:t xml:space="preserve">ubmitted </w:t>
      </w:r>
      <w:r w:rsidR="007E06C3" w:rsidRPr="00D967D1">
        <w:rPr>
          <w:rFonts w:asciiTheme="minorHAnsi" w:hAnsiTheme="minorHAnsi" w:cstheme="minorHAnsi"/>
          <w:sz w:val="24"/>
        </w:rPr>
        <w:t xml:space="preserve">with </w:t>
      </w:r>
      <w:r w:rsidR="007B41CC">
        <w:rPr>
          <w:rFonts w:asciiTheme="minorHAnsi" w:hAnsiTheme="minorHAnsi" w:cstheme="minorHAnsi"/>
          <w:sz w:val="24"/>
        </w:rPr>
        <w:t>6(six</w:t>
      </w:r>
      <w:r w:rsidR="005F4D2E">
        <w:rPr>
          <w:rFonts w:asciiTheme="minorHAnsi" w:hAnsiTheme="minorHAnsi" w:cstheme="minorHAnsi"/>
          <w:sz w:val="24"/>
        </w:rPr>
        <w:t>)</w:t>
      </w:r>
      <w:r w:rsidR="005F4D2E" w:rsidRPr="00D967D1">
        <w:rPr>
          <w:rFonts w:asciiTheme="minorHAnsi" w:hAnsiTheme="minorHAnsi" w:cstheme="minorHAnsi"/>
          <w:sz w:val="24"/>
        </w:rPr>
        <w:t xml:space="preserve"> months</w:t>
      </w:r>
      <w:r w:rsidR="00861D03" w:rsidRPr="00D967D1">
        <w:rPr>
          <w:rFonts w:asciiTheme="minorHAnsi" w:hAnsiTheme="minorHAnsi" w:cstheme="minorHAnsi"/>
          <w:sz w:val="24"/>
        </w:rPr>
        <w:t xml:space="preserve"> after contract signing: </w:t>
      </w:r>
    </w:p>
    <w:p w:rsidR="0073549C" w:rsidRPr="000445BA" w:rsidRDefault="0073549C" w:rsidP="0073549C">
      <w:pPr>
        <w:jc w:val="both"/>
        <w:rPr>
          <w:rFonts w:asciiTheme="minorHAnsi" w:hAnsiTheme="minorHAnsi" w:cstheme="minorHAnsi"/>
          <w:sz w:val="24"/>
        </w:rPr>
      </w:pPr>
    </w:p>
    <w:p w:rsidR="000B7CE4" w:rsidRPr="000445BA" w:rsidRDefault="000B7CE4" w:rsidP="0073549C">
      <w:pPr>
        <w:jc w:val="both"/>
        <w:rPr>
          <w:rFonts w:asciiTheme="minorHAnsi" w:hAnsiTheme="minorHAnsi" w:cstheme="minorHAnsi"/>
          <w:b/>
          <w:sz w:val="24"/>
        </w:rPr>
      </w:pPr>
      <w:r w:rsidRPr="000445BA">
        <w:rPr>
          <w:rFonts w:asciiTheme="minorHAnsi" w:hAnsiTheme="minorHAnsi" w:cstheme="minorHAnsi"/>
          <w:b/>
          <w:sz w:val="24"/>
        </w:rPr>
        <w:t xml:space="preserve">B. Schedule of Deliverables: </w:t>
      </w:r>
    </w:p>
    <w:p w:rsidR="0073549C" w:rsidRPr="003662E8" w:rsidRDefault="0073549C" w:rsidP="0073549C">
      <w:pPr>
        <w:jc w:val="both"/>
        <w:rPr>
          <w:rFonts w:asciiTheme="minorHAnsi" w:hAnsiTheme="minorHAnsi" w:cstheme="minorHAnsi"/>
          <w:sz w:val="24"/>
        </w:rPr>
      </w:pPr>
    </w:p>
    <w:p w:rsidR="000B7CE4" w:rsidRPr="003662E8" w:rsidRDefault="000B7CE4" w:rsidP="00586534">
      <w:pPr>
        <w:pStyle w:val="BodyText"/>
        <w:spacing w:after="0"/>
        <w:rPr>
          <w:rFonts w:asciiTheme="minorHAnsi" w:hAnsiTheme="minorHAnsi" w:cstheme="minorHAnsi"/>
          <w:b/>
        </w:rPr>
      </w:pPr>
      <w:r w:rsidRPr="003662E8">
        <w:rPr>
          <w:rFonts w:asciiTheme="minorHAnsi" w:hAnsiTheme="minorHAnsi" w:cstheme="minorHAnsi"/>
        </w:rPr>
        <w:t xml:space="preserve">The consulting firm will submit all the deliverables to the client in due time. </w:t>
      </w:r>
      <w:r w:rsidR="00586534">
        <w:rPr>
          <w:rFonts w:asciiTheme="minorHAnsi" w:hAnsiTheme="minorHAnsi" w:cstheme="minorHAnsi"/>
        </w:rPr>
        <w:t xml:space="preserve">All reports will be submitted in </w:t>
      </w:r>
      <w:r w:rsidR="00586534" w:rsidRPr="000445BA">
        <w:rPr>
          <w:rFonts w:asciiTheme="minorHAnsi" w:hAnsiTheme="minorHAnsi" w:cstheme="minorHAnsi"/>
          <w:szCs w:val="24"/>
        </w:rPr>
        <w:t>Softcopy (PDF) – 1</w:t>
      </w:r>
      <w:r w:rsidR="00586534">
        <w:rPr>
          <w:rFonts w:asciiTheme="minorHAnsi" w:hAnsiTheme="minorHAnsi" w:cstheme="minorHAnsi"/>
          <w:szCs w:val="24"/>
        </w:rPr>
        <w:t xml:space="preserve"> copy and </w:t>
      </w:r>
      <w:r w:rsidR="00586534" w:rsidRPr="000445BA">
        <w:rPr>
          <w:rFonts w:asciiTheme="minorHAnsi" w:hAnsiTheme="minorHAnsi" w:cstheme="minorHAnsi"/>
          <w:szCs w:val="24"/>
        </w:rPr>
        <w:t>Hardcopy – 3</w:t>
      </w:r>
      <w:r w:rsidR="00586534">
        <w:rPr>
          <w:rFonts w:asciiTheme="minorHAnsi" w:hAnsiTheme="minorHAnsi" w:cstheme="minorHAnsi"/>
          <w:szCs w:val="24"/>
        </w:rPr>
        <w:t xml:space="preserve"> copies.</w:t>
      </w:r>
    </w:p>
    <w:p w:rsidR="000B7CE4" w:rsidRPr="003662E8" w:rsidRDefault="000B7CE4" w:rsidP="000B7CE4">
      <w:pPr>
        <w:jc w:val="both"/>
        <w:rPr>
          <w:rFonts w:asciiTheme="minorHAnsi" w:hAnsiTheme="minorHAnsi" w:cstheme="minorHAnsi"/>
          <w:b/>
          <w:sz w:val="24"/>
        </w:rPr>
      </w:pPr>
    </w:p>
    <w:tbl>
      <w:tblPr>
        <w:tblStyle w:val="TableGrid"/>
        <w:tblW w:w="0" w:type="auto"/>
        <w:tblInd w:w="108" w:type="dxa"/>
        <w:tblLook w:val="04A0"/>
      </w:tblPr>
      <w:tblGrid>
        <w:gridCol w:w="785"/>
        <w:gridCol w:w="3835"/>
        <w:gridCol w:w="4470"/>
      </w:tblGrid>
      <w:tr w:rsidR="000B7CE4" w:rsidRPr="003662E8" w:rsidTr="000445BA">
        <w:trPr>
          <w:trHeight w:val="485"/>
        </w:trPr>
        <w:tc>
          <w:tcPr>
            <w:tcW w:w="785" w:type="dxa"/>
          </w:tcPr>
          <w:p w:rsidR="000B7CE4" w:rsidRPr="000445BA" w:rsidRDefault="000B7CE4" w:rsidP="00792490">
            <w:pPr>
              <w:jc w:val="center"/>
              <w:rPr>
                <w:rFonts w:cstheme="minorHAnsi"/>
                <w:sz w:val="24"/>
              </w:rPr>
            </w:pPr>
            <w:r w:rsidRPr="003662E8">
              <w:rPr>
                <w:rFonts w:cstheme="minorHAnsi"/>
                <w:sz w:val="24"/>
              </w:rPr>
              <w:t>Sl.No.</w:t>
            </w:r>
          </w:p>
        </w:tc>
        <w:tc>
          <w:tcPr>
            <w:tcW w:w="3835" w:type="dxa"/>
          </w:tcPr>
          <w:p w:rsidR="000B7CE4" w:rsidRPr="000445BA" w:rsidRDefault="000B7CE4" w:rsidP="00792490">
            <w:pPr>
              <w:jc w:val="center"/>
              <w:rPr>
                <w:rFonts w:cstheme="minorHAnsi"/>
                <w:b/>
                <w:sz w:val="24"/>
              </w:rPr>
            </w:pPr>
            <w:r w:rsidRPr="003662E8">
              <w:rPr>
                <w:rFonts w:cstheme="minorHAnsi"/>
                <w:b/>
                <w:sz w:val="24"/>
              </w:rPr>
              <w:t>Deliverables</w:t>
            </w:r>
          </w:p>
        </w:tc>
        <w:tc>
          <w:tcPr>
            <w:tcW w:w="4470" w:type="dxa"/>
          </w:tcPr>
          <w:p w:rsidR="000B7CE4" w:rsidRPr="000445BA" w:rsidRDefault="000B7CE4" w:rsidP="00792490">
            <w:pPr>
              <w:jc w:val="center"/>
              <w:rPr>
                <w:rFonts w:cstheme="minorHAnsi"/>
                <w:b/>
                <w:sz w:val="24"/>
              </w:rPr>
            </w:pPr>
            <w:r w:rsidRPr="003662E8">
              <w:rPr>
                <w:rFonts w:cstheme="minorHAnsi"/>
                <w:b/>
                <w:sz w:val="24"/>
              </w:rPr>
              <w:t>Timelines</w:t>
            </w:r>
          </w:p>
        </w:tc>
      </w:tr>
      <w:tr w:rsidR="000B7CE4" w:rsidRPr="003662E8" w:rsidTr="000445BA">
        <w:trPr>
          <w:trHeight w:val="539"/>
        </w:trPr>
        <w:tc>
          <w:tcPr>
            <w:tcW w:w="785" w:type="dxa"/>
          </w:tcPr>
          <w:p w:rsidR="000B7CE4" w:rsidRPr="003662E8" w:rsidRDefault="000B7CE4" w:rsidP="00792490">
            <w:pPr>
              <w:jc w:val="center"/>
              <w:rPr>
                <w:rFonts w:cstheme="minorHAnsi"/>
                <w:sz w:val="24"/>
              </w:rPr>
            </w:pPr>
            <w:r w:rsidRPr="003662E8">
              <w:rPr>
                <w:rFonts w:cstheme="minorHAnsi"/>
                <w:sz w:val="24"/>
              </w:rPr>
              <w:t>1.</w:t>
            </w:r>
          </w:p>
        </w:tc>
        <w:tc>
          <w:tcPr>
            <w:tcW w:w="3835" w:type="dxa"/>
          </w:tcPr>
          <w:p w:rsidR="000B7CE4" w:rsidRPr="003662E8" w:rsidRDefault="000B7CE4" w:rsidP="00792490">
            <w:pPr>
              <w:jc w:val="both"/>
              <w:rPr>
                <w:rFonts w:cstheme="minorHAnsi"/>
                <w:sz w:val="24"/>
              </w:rPr>
            </w:pPr>
            <w:r w:rsidRPr="003662E8">
              <w:rPr>
                <w:rFonts w:cstheme="minorHAnsi"/>
                <w:sz w:val="24"/>
              </w:rPr>
              <w:t xml:space="preserve">Inception Report  </w:t>
            </w:r>
          </w:p>
        </w:tc>
        <w:tc>
          <w:tcPr>
            <w:tcW w:w="4470" w:type="dxa"/>
          </w:tcPr>
          <w:p w:rsidR="000B7CE4" w:rsidRPr="000445BA" w:rsidRDefault="006560A4" w:rsidP="00792490">
            <w:pPr>
              <w:jc w:val="both"/>
              <w:rPr>
                <w:rFonts w:cstheme="minorHAnsi"/>
                <w:sz w:val="24"/>
              </w:rPr>
            </w:pPr>
            <w:r w:rsidRPr="003662E8">
              <w:rPr>
                <w:rFonts w:cstheme="minorHAnsi"/>
                <w:sz w:val="24"/>
              </w:rPr>
              <w:t>Within 1</w:t>
            </w:r>
            <w:r w:rsidR="0036260C">
              <w:rPr>
                <w:rFonts w:cstheme="minorHAnsi"/>
                <w:sz w:val="24"/>
              </w:rPr>
              <w:t xml:space="preserve"> (one)</w:t>
            </w:r>
            <w:r w:rsidRPr="003662E8">
              <w:rPr>
                <w:rFonts w:cstheme="minorHAnsi"/>
                <w:sz w:val="24"/>
              </w:rPr>
              <w:t xml:space="preserve"> month of contract signing</w:t>
            </w:r>
          </w:p>
        </w:tc>
      </w:tr>
      <w:tr w:rsidR="000D3AB5" w:rsidRPr="003662E8" w:rsidTr="000445BA">
        <w:trPr>
          <w:trHeight w:val="539"/>
        </w:trPr>
        <w:tc>
          <w:tcPr>
            <w:tcW w:w="785" w:type="dxa"/>
          </w:tcPr>
          <w:p w:rsidR="000D3AB5" w:rsidRPr="003662E8" w:rsidRDefault="000D3AB5" w:rsidP="00792490">
            <w:pPr>
              <w:jc w:val="center"/>
              <w:rPr>
                <w:rFonts w:cstheme="minorHAnsi"/>
                <w:sz w:val="24"/>
              </w:rPr>
            </w:pPr>
            <w:r>
              <w:rPr>
                <w:rFonts w:cstheme="minorHAnsi"/>
                <w:sz w:val="24"/>
              </w:rPr>
              <w:t>2.</w:t>
            </w:r>
          </w:p>
        </w:tc>
        <w:tc>
          <w:tcPr>
            <w:tcW w:w="3835" w:type="dxa"/>
          </w:tcPr>
          <w:p w:rsidR="000D3AB5" w:rsidRPr="003662E8" w:rsidRDefault="000D3AB5" w:rsidP="00792490">
            <w:pPr>
              <w:jc w:val="both"/>
              <w:rPr>
                <w:rFonts w:cstheme="minorHAnsi"/>
                <w:sz w:val="24"/>
              </w:rPr>
            </w:pPr>
            <w:r w:rsidRPr="000D3AB5">
              <w:rPr>
                <w:rFonts w:cstheme="minorHAnsi"/>
                <w:sz w:val="24"/>
              </w:rPr>
              <w:t>Monthly progress report</w:t>
            </w:r>
          </w:p>
        </w:tc>
        <w:tc>
          <w:tcPr>
            <w:tcW w:w="4470" w:type="dxa"/>
          </w:tcPr>
          <w:p w:rsidR="000D3AB5" w:rsidRPr="003662E8" w:rsidRDefault="000D3AB5" w:rsidP="00792490">
            <w:pPr>
              <w:jc w:val="both"/>
              <w:rPr>
                <w:rFonts w:cstheme="minorHAnsi"/>
                <w:sz w:val="24"/>
              </w:rPr>
            </w:pPr>
            <w:r>
              <w:rPr>
                <w:rFonts w:cstheme="minorHAnsi"/>
                <w:sz w:val="24"/>
              </w:rPr>
              <w:t>Within the 2</w:t>
            </w:r>
            <w:r w:rsidRPr="000D3AB5">
              <w:rPr>
                <w:rFonts w:cstheme="minorHAnsi"/>
                <w:sz w:val="24"/>
                <w:vertAlign w:val="superscript"/>
              </w:rPr>
              <w:t>nd</w:t>
            </w:r>
            <w:r>
              <w:rPr>
                <w:rFonts w:cstheme="minorHAnsi"/>
                <w:sz w:val="24"/>
              </w:rPr>
              <w:t xml:space="preserve"> week of each month.</w:t>
            </w:r>
          </w:p>
        </w:tc>
      </w:tr>
      <w:tr w:rsidR="000B7CE4" w:rsidRPr="003662E8" w:rsidTr="000445BA">
        <w:trPr>
          <w:trHeight w:val="701"/>
        </w:trPr>
        <w:tc>
          <w:tcPr>
            <w:tcW w:w="785" w:type="dxa"/>
          </w:tcPr>
          <w:p w:rsidR="000B7CE4" w:rsidRPr="003662E8" w:rsidRDefault="000D3AB5" w:rsidP="00792490">
            <w:pPr>
              <w:jc w:val="center"/>
              <w:rPr>
                <w:rFonts w:cstheme="minorHAnsi"/>
                <w:sz w:val="24"/>
              </w:rPr>
            </w:pPr>
            <w:r>
              <w:rPr>
                <w:rFonts w:cstheme="minorHAnsi"/>
                <w:sz w:val="24"/>
              </w:rPr>
              <w:t>3</w:t>
            </w:r>
            <w:r w:rsidR="000B7CE4" w:rsidRPr="003662E8">
              <w:rPr>
                <w:rFonts w:cstheme="minorHAnsi"/>
                <w:sz w:val="24"/>
              </w:rPr>
              <w:t>.</w:t>
            </w:r>
          </w:p>
        </w:tc>
        <w:tc>
          <w:tcPr>
            <w:tcW w:w="3835" w:type="dxa"/>
          </w:tcPr>
          <w:p w:rsidR="000B7CE4" w:rsidRPr="000445BA" w:rsidRDefault="0052596C" w:rsidP="00792490">
            <w:pPr>
              <w:jc w:val="both"/>
              <w:rPr>
                <w:rFonts w:cstheme="minorHAnsi"/>
                <w:sz w:val="24"/>
              </w:rPr>
            </w:pPr>
            <w:r w:rsidRPr="0052596C">
              <w:rPr>
                <w:rFonts w:cstheme="minorHAnsi"/>
                <w:sz w:val="24"/>
              </w:rPr>
              <w:t>Draft 25 years Master Plan.</w:t>
            </w:r>
          </w:p>
        </w:tc>
        <w:tc>
          <w:tcPr>
            <w:tcW w:w="4470" w:type="dxa"/>
          </w:tcPr>
          <w:p w:rsidR="000B7CE4" w:rsidRPr="000445BA" w:rsidRDefault="006560A4" w:rsidP="000D3AB5">
            <w:pPr>
              <w:jc w:val="both"/>
              <w:rPr>
                <w:rFonts w:cstheme="minorHAnsi"/>
                <w:sz w:val="24"/>
              </w:rPr>
            </w:pPr>
            <w:r w:rsidRPr="003662E8">
              <w:rPr>
                <w:rFonts w:cstheme="minorHAnsi"/>
                <w:sz w:val="24"/>
              </w:rPr>
              <w:t xml:space="preserve">Within </w:t>
            </w:r>
            <w:r w:rsidR="00EF598F">
              <w:rPr>
                <w:rFonts w:cstheme="minorHAnsi"/>
                <w:sz w:val="24"/>
              </w:rPr>
              <w:t>0</w:t>
            </w:r>
            <w:r w:rsidR="000D3AB5">
              <w:rPr>
                <w:rFonts w:cstheme="minorHAnsi"/>
                <w:sz w:val="24"/>
              </w:rPr>
              <w:t>5</w:t>
            </w:r>
            <w:r w:rsidR="0036260C">
              <w:rPr>
                <w:rFonts w:cstheme="minorHAnsi"/>
                <w:sz w:val="24"/>
              </w:rPr>
              <w:t xml:space="preserve"> (five)</w:t>
            </w:r>
            <w:r w:rsidRPr="003662E8">
              <w:rPr>
                <w:rFonts w:cstheme="minorHAnsi"/>
                <w:sz w:val="24"/>
              </w:rPr>
              <w:t xml:space="preserve"> months of contract signing</w:t>
            </w:r>
          </w:p>
        </w:tc>
      </w:tr>
      <w:tr w:rsidR="000B7CE4" w:rsidRPr="003662E8" w:rsidTr="000445BA">
        <w:tc>
          <w:tcPr>
            <w:tcW w:w="785" w:type="dxa"/>
          </w:tcPr>
          <w:p w:rsidR="000B7CE4" w:rsidRPr="003662E8" w:rsidRDefault="000D3AB5" w:rsidP="00792490">
            <w:pPr>
              <w:jc w:val="center"/>
              <w:rPr>
                <w:rFonts w:cstheme="minorHAnsi"/>
                <w:sz w:val="24"/>
              </w:rPr>
            </w:pPr>
            <w:r>
              <w:rPr>
                <w:rFonts w:cstheme="minorHAnsi"/>
                <w:sz w:val="24"/>
              </w:rPr>
              <w:t>4</w:t>
            </w:r>
            <w:r w:rsidR="000B7CE4" w:rsidRPr="003662E8">
              <w:rPr>
                <w:rFonts w:cstheme="minorHAnsi"/>
                <w:sz w:val="24"/>
              </w:rPr>
              <w:t>.</w:t>
            </w:r>
          </w:p>
        </w:tc>
        <w:tc>
          <w:tcPr>
            <w:tcW w:w="3835" w:type="dxa"/>
          </w:tcPr>
          <w:p w:rsidR="000B7CE4" w:rsidRPr="000445BA" w:rsidRDefault="000D3AB5" w:rsidP="007E06C3">
            <w:pPr>
              <w:jc w:val="both"/>
              <w:rPr>
                <w:rFonts w:cstheme="minorHAnsi"/>
                <w:sz w:val="24"/>
              </w:rPr>
            </w:pPr>
            <w:r>
              <w:rPr>
                <w:rFonts w:cstheme="minorHAnsi"/>
                <w:sz w:val="24"/>
              </w:rPr>
              <w:t xml:space="preserve">Final </w:t>
            </w:r>
            <w:r w:rsidRPr="000D3AB5">
              <w:rPr>
                <w:rFonts w:cstheme="minorHAnsi"/>
                <w:sz w:val="24"/>
              </w:rPr>
              <w:t>25 years Master Plan.</w:t>
            </w:r>
          </w:p>
        </w:tc>
        <w:tc>
          <w:tcPr>
            <w:tcW w:w="4470" w:type="dxa"/>
          </w:tcPr>
          <w:p w:rsidR="000B7CE4" w:rsidRPr="000445BA" w:rsidRDefault="006560A4" w:rsidP="0036260C">
            <w:pPr>
              <w:jc w:val="both"/>
              <w:rPr>
                <w:rFonts w:cstheme="minorHAnsi"/>
                <w:sz w:val="24"/>
              </w:rPr>
            </w:pPr>
            <w:r w:rsidRPr="003662E8">
              <w:rPr>
                <w:rFonts w:cstheme="minorHAnsi"/>
                <w:sz w:val="24"/>
              </w:rPr>
              <w:t xml:space="preserve">Within </w:t>
            </w:r>
            <w:r w:rsidR="00EF598F">
              <w:rPr>
                <w:rFonts w:cstheme="minorHAnsi"/>
                <w:sz w:val="24"/>
              </w:rPr>
              <w:t>0</w:t>
            </w:r>
            <w:r w:rsidR="0036260C">
              <w:rPr>
                <w:rFonts w:cstheme="minorHAnsi"/>
                <w:sz w:val="24"/>
              </w:rPr>
              <w:t>6 (Six)</w:t>
            </w:r>
            <w:r w:rsidRPr="003662E8">
              <w:rPr>
                <w:rFonts w:cstheme="minorHAnsi"/>
                <w:sz w:val="24"/>
              </w:rPr>
              <w:t xml:space="preserve"> months of contract signing</w:t>
            </w:r>
          </w:p>
        </w:tc>
      </w:tr>
      <w:tr w:rsidR="000D3AB5" w:rsidRPr="003662E8" w:rsidTr="000445BA">
        <w:tc>
          <w:tcPr>
            <w:tcW w:w="785" w:type="dxa"/>
          </w:tcPr>
          <w:p w:rsidR="000D3AB5" w:rsidRPr="003662E8" w:rsidRDefault="000D3AB5" w:rsidP="00792490">
            <w:pPr>
              <w:jc w:val="center"/>
              <w:rPr>
                <w:rFonts w:cstheme="minorHAnsi"/>
                <w:sz w:val="24"/>
              </w:rPr>
            </w:pPr>
            <w:r>
              <w:rPr>
                <w:rFonts w:cstheme="minorHAnsi"/>
                <w:sz w:val="24"/>
              </w:rPr>
              <w:t>5.</w:t>
            </w:r>
          </w:p>
        </w:tc>
        <w:tc>
          <w:tcPr>
            <w:tcW w:w="3835" w:type="dxa"/>
          </w:tcPr>
          <w:p w:rsidR="000D3AB5" w:rsidRDefault="000D3AB5" w:rsidP="007E06C3">
            <w:pPr>
              <w:jc w:val="both"/>
              <w:rPr>
                <w:rFonts w:cstheme="minorHAnsi"/>
                <w:sz w:val="24"/>
              </w:rPr>
            </w:pPr>
            <w:r w:rsidRPr="000D3AB5">
              <w:rPr>
                <w:rFonts w:cstheme="minorHAnsi"/>
                <w:sz w:val="24"/>
              </w:rPr>
              <w:t>Animated Presentation of the Master Plan.</w:t>
            </w:r>
          </w:p>
        </w:tc>
        <w:tc>
          <w:tcPr>
            <w:tcW w:w="4470" w:type="dxa"/>
          </w:tcPr>
          <w:p w:rsidR="000D3AB5" w:rsidRPr="003662E8" w:rsidRDefault="000D3AB5" w:rsidP="0036260C">
            <w:pPr>
              <w:jc w:val="both"/>
              <w:rPr>
                <w:rFonts w:cstheme="minorHAnsi"/>
                <w:sz w:val="24"/>
              </w:rPr>
            </w:pPr>
            <w:r w:rsidRPr="000D3AB5">
              <w:rPr>
                <w:rFonts w:cstheme="minorHAnsi"/>
                <w:sz w:val="24"/>
              </w:rPr>
              <w:t>Within 0</w:t>
            </w:r>
            <w:r w:rsidR="0036260C">
              <w:rPr>
                <w:rFonts w:cstheme="minorHAnsi"/>
                <w:sz w:val="24"/>
              </w:rPr>
              <w:t xml:space="preserve">6 </w:t>
            </w:r>
            <w:r w:rsidR="0036260C" w:rsidRPr="0036260C">
              <w:rPr>
                <w:rFonts w:cstheme="minorHAnsi"/>
                <w:sz w:val="24"/>
              </w:rPr>
              <w:t>(Six</w:t>
            </w:r>
            <w:r w:rsidR="00EF5CB6" w:rsidRPr="0036260C">
              <w:rPr>
                <w:rFonts w:cstheme="minorHAnsi"/>
                <w:sz w:val="24"/>
              </w:rPr>
              <w:t xml:space="preserve">) </w:t>
            </w:r>
            <w:r w:rsidR="00EF5CB6" w:rsidRPr="000D3AB5">
              <w:rPr>
                <w:rFonts w:cstheme="minorHAnsi"/>
                <w:sz w:val="24"/>
              </w:rPr>
              <w:t>months</w:t>
            </w:r>
            <w:r w:rsidRPr="000D3AB5">
              <w:rPr>
                <w:rFonts w:cstheme="minorHAnsi"/>
                <w:sz w:val="24"/>
              </w:rPr>
              <w:t xml:space="preserve"> of contract signing</w:t>
            </w:r>
            <w:r>
              <w:rPr>
                <w:rFonts w:cstheme="minorHAnsi"/>
                <w:sz w:val="24"/>
              </w:rPr>
              <w:t>.</w:t>
            </w:r>
          </w:p>
        </w:tc>
      </w:tr>
    </w:tbl>
    <w:p w:rsidR="000B7CE4" w:rsidRPr="003662E8" w:rsidRDefault="000B7CE4" w:rsidP="000B7CE4">
      <w:pPr>
        <w:jc w:val="both"/>
        <w:rPr>
          <w:rFonts w:asciiTheme="minorHAnsi" w:hAnsiTheme="minorHAnsi" w:cstheme="minorHAnsi"/>
          <w:b/>
          <w:sz w:val="24"/>
        </w:rPr>
      </w:pPr>
    </w:p>
    <w:p w:rsidR="00586534" w:rsidRPr="000445BA" w:rsidRDefault="00586534" w:rsidP="0073549C">
      <w:pPr>
        <w:jc w:val="both"/>
        <w:rPr>
          <w:rFonts w:asciiTheme="minorHAnsi" w:hAnsiTheme="minorHAnsi" w:cstheme="minorHAnsi"/>
          <w:sz w:val="24"/>
        </w:rPr>
      </w:pPr>
    </w:p>
    <w:p w:rsidR="006A73FA" w:rsidRPr="000445BA" w:rsidRDefault="006A73FA" w:rsidP="0073549C">
      <w:pPr>
        <w:jc w:val="both"/>
        <w:rPr>
          <w:rFonts w:asciiTheme="minorHAnsi" w:hAnsiTheme="minorHAnsi" w:cstheme="minorHAnsi"/>
          <w:sz w:val="24"/>
        </w:rPr>
      </w:pPr>
      <w:r w:rsidRPr="000445BA">
        <w:rPr>
          <w:rFonts w:asciiTheme="minorHAnsi" w:hAnsiTheme="minorHAnsi" w:cstheme="minorHAnsi"/>
          <w:b/>
          <w:sz w:val="24"/>
        </w:rPr>
        <w:t>7</w:t>
      </w:r>
      <w:r w:rsidR="00861D03" w:rsidRPr="000445BA">
        <w:rPr>
          <w:rFonts w:asciiTheme="minorHAnsi" w:hAnsiTheme="minorHAnsi" w:cstheme="minorHAnsi"/>
          <w:b/>
          <w:sz w:val="24"/>
        </w:rPr>
        <w:t>. Institutional Arrangements</w:t>
      </w:r>
    </w:p>
    <w:p w:rsidR="006A73FA" w:rsidRPr="000445BA" w:rsidRDefault="006A73FA" w:rsidP="0073549C">
      <w:pPr>
        <w:jc w:val="both"/>
        <w:rPr>
          <w:rFonts w:asciiTheme="minorHAnsi" w:hAnsiTheme="minorHAnsi" w:cstheme="minorHAnsi"/>
          <w:sz w:val="24"/>
        </w:rPr>
      </w:pPr>
    </w:p>
    <w:p w:rsidR="0073549C" w:rsidRPr="000445BA" w:rsidRDefault="006A73FA" w:rsidP="008064E9">
      <w:pPr>
        <w:jc w:val="both"/>
        <w:rPr>
          <w:rFonts w:asciiTheme="minorHAnsi" w:hAnsiTheme="minorHAnsi" w:cstheme="minorHAnsi"/>
          <w:sz w:val="24"/>
        </w:rPr>
      </w:pPr>
      <w:r w:rsidRPr="000445BA">
        <w:rPr>
          <w:rFonts w:asciiTheme="minorHAnsi" w:hAnsiTheme="minorHAnsi" w:cstheme="minorHAnsi"/>
          <w:sz w:val="24"/>
        </w:rPr>
        <w:t>Divisional Forest Officer (</w:t>
      </w:r>
      <w:r w:rsidR="00861D03" w:rsidRPr="000445BA">
        <w:rPr>
          <w:rFonts w:asciiTheme="minorHAnsi" w:hAnsiTheme="minorHAnsi" w:cstheme="minorHAnsi"/>
          <w:sz w:val="24"/>
        </w:rPr>
        <w:t>D</w:t>
      </w:r>
      <w:r w:rsidRPr="000445BA">
        <w:rPr>
          <w:rFonts w:asciiTheme="minorHAnsi" w:hAnsiTheme="minorHAnsi" w:cstheme="minorHAnsi"/>
          <w:sz w:val="24"/>
        </w:rPr>
        <w:t>FO) of Sylhet Forest Division</w:t>
      </w:r>
      <w:r w:rsidR="00861D03" w:rsidRPr="000445BA">
        <w:rPr>
          <w:rFonts w:asciiTheme="minorHAnsi" w:hAnsiTheme="minorHAnsi" w:cstheme="minorHAnsi"/>
          <w:sz w:val="24"/>
        </w:rPr>
        <w:t xml:space="preserve"> represents the Client for this assignment. The Consultant will work under the direct supervision of the </w:t>
      </w:r>
      <w:r w:rsidRPr="000445BA">
        <w:rPr>
          <w:rFonts w:asciiTheme="minorHAnsi" w:hAnsiTheme="minorHAnsi" w:cstheme="minorHAnsi"/>
          <w:sz w:val="24"/>
        </w:rPr>
        <w:t xml:space="preserve">DFO of Sylhet Forest Division and Conservator of Forests (CF) of Central Circle, Dhaka. </w:t>
      </w:r>
      <w:r w:rsidR="00861D03" w:rsidRPr="000445BA">
        <w:rPr>
          <w:rFonts w:asciiTheme="minorHAnsi" w:hAnsiTheme="minorHAnsi" w:cstheme="minorHAnsi"/>
          <w:sz w:val="24"/>
        </w:rPr>
        <w:t xml:space="preserve"> DF</w:t>
      </w:r>
      <w:r w:rsidRPr="000445BA">
        <w:rPr>
          <w:rFonts w:asciiTheme="minorHAnsi" w:hAnsiTheme="minorHAnsi" w:cstheme="minorHAnsi"/>
          <w:sz w:val="24"/>
        </w:rPr>
        <w:t>O</w:t>
      </w:r>
      <w:r w:rsidR="00861D03" w:rsidRPr="000445BA">
        <w:rPr>
          <w:rFonts w:asciiTheme="minorHAnsi" w:hAnsiTheme="minorHAnsi" w:cstheme="minorHAnsi"/>
          <w:sz w:val="24"/>
        </w:rPr>
        <w:t xml:space="preserve"> will assist the </w:t>
      </w:r>
      <w:r w:rsidR="007C443B">
        <w:rPr>
          <w:rFonts w:asciiTheme="minorHAnsi" w:hAnsiTheme="minorHAnsi" w:cstheme="minorHAnsi"/>
          <w:sz w:val="24"/>
        </w:rPr>
        <w:t>Master plan</w:t>
      </w:r>
      <w:r w:rsidR="00861D03" w:rsidRPr="000445BA">
        <w:rPr>
          <w:rFonts w:asciiTheme="minorHAnsi" w:hAnsiTheme="minorHAnsi" w:cstheme="minorHAnsi"/>
          <w:sz w:val="24"/>
        </w:rPr>
        <w:t xml:space="preserve"> team as required, particularly with regard to </w:t>
      </w:r>
      <w:r w:rsidRPr="000445BA">
        <w:rPr>
          <w:rFonts w:asciiTheme="minorHAnsi" w:hAnsiTheme="minorHAnsi" w:cstheme="minorHAnsi"/>
          <w:sz w:val="24"/>
        </w:rPr>
        <w:t xml:space="preserve">available forest </w:t>
      </w:r>
      <w:r w:rsidR="00861D03" w:rsidRPr="000445BA">
        <w:rPr>
          <w:rFonts w:asciiTheme="minorHAnsi" w:hAnsiTheme="minorHAnsi" w:cstheme="minorHAnsi"/>
          <w:sz w:val="24"/>
        </w:rPr>
        <w:t xml:space="preserve">data </w:t>
      </w:r>
      <w:r w:rsidRPr="000445BA">
        <w:rPr>
          <w:rFonts w:asciiTheme="minorHAnsi" w:hAnsiTheme="minorHAnsi" w:cstheme="minorHAnsi"/>
          <w:sz w:val="24"/>
        </w:rPr>
        <w:t xml:space="preserve">of the </w:t>
      </w:r>
      <w:r w:rsidR="00861D03" w:rsidRPr="000445BA">
        <w:rPr>
          <w:rFonts w:asciiTheme="minorHAnsi" w:hAnsiTheme="minorHAnsi" w:cstheme="minorHAnsi"/>
          <w:sz w:val="24"/>
        </w:rPr>
        <w:t xml:space="preserve">study area. </w:t>
      </w:r>
      <w:r w:rsidR="00ED3857" w:rsidRPr="000445BA">
        <w:rPr>
          <w:rFonts w:asciiTheme="minorHAnsi" w:hAnsiTheme="minorHAnsi" w:cstheme="minorHAnsi"/>
          <w:sz w:val="24"/>
        </w:rPr>
        <w:t>S (h</w:t>
      </w:r>
      <w:r w:rsidRPr="000445BA">
        <w:rPr>
          <w:rFonts w:asciiTheme="minorHAnsi" w:hAnsiTheme="minorHAnsi" w:cstheme="minorHAnsi"/>
          <w:sz w:val="24"/>
        </w:rPr>
        <w:t>e</w:t>
      </w:r>
      <w:r w:rsidR="00ED3857" w:rsidRPr="000445BA">
        <w:rPr>
          <w:rFonts w:asciiTheme="minorHAnsi" w:hAnsiTheme="minorHAnsi" w:cstheme="minorHAnsi"/>
          <w:sz w:val="24"/>
        </w:rPr>
        <w:t>)</w:t>
      </w:r>
      <w:r w:rsidRPr="000445BA">
        <w:rPr>
          <w:rFonts w:asciiTheme="minorHAnsi" w:hAnsiTheme="minorHAnsi" w:cstheme="minorHAnsi"/>
          <w:sz w:val="24"/>
        </w:rPr>
        <w:t xml:space="preserve"> will also </w:t>
      </w:r>
      <w:r w:rsidR="00861D03" w:rsidRPr="000445BA">
        <w:rPr>
          <w:rFonts w:asciiTheme="minorHAnsi" w:hAnsiTheme="minorHAnsi" w:cstheme="minorHAnsi"/>
          <w:sz w:val="24"/>
        </w:rPr>
        <w:t xml:space="preserve">support the Consultants that the objective of the </w:t>
      </w:r>
      <w:r w:rsidRPr="000445BA">
        <w:rPr>
          <w:rFonts w:asciiTheme="minorHAnsi" w:hAnsiTheme="minorHAnsi" w:cstheme="minorHAnsi"/>
          <w:sz w:val="24"/>
        </w:rPr>
        <w:t>assignment</w:t>
      </w:r>
      <w:r w:rsidR="00861D03" w:rsidRPr="000445BA">
        <w:rPr>
          <w:rFonts w:asciiTheme="minorHAnsi" w:hAnsiTheme="minorHAnsi" w:cstheme="minorHAnsi"/>
          <w:sz w:val="24"/>
        </w:rPr>
        <w:t xml:space="preserve">, as detailed in the ToR, would be achieved within the agreed time schedule, and that the contents of the </w:t>
      </w:r>
      <w:r w:rsidR="007C443B">
        <w:rPr>
          <w:rFonts w:asciiTheme="minorHAnsi" w:hAnsiTheme="minorHAnsi" w:cstheme="minorHAnsi"/>
          <w:sz w:val="24"/>
        </w:rPr>
        <w:t>Master plan</w:t>
      </w:r>
      <w:r w:rsidR="00861D03" w:rsidRPr="000445BA">
        <w:rPr>
          <w:rFonts w:asciiTheme="minorHAnsi" w:hAnsiTheme="minorHAnsi" w:cstheme="minorHAnsi"/>
          <w:sz w:val="24"/>
        </w:rPr>
        <w:t xml:space="preserve"> are acceptable to the Go</w:t>
      </w:r>
      <w:r w:rsidRPr="000445BA">
        <w:rPr>
          <w:rFonts w:asciiTheme="minorHAnsi" w:hAnsiTheme="minorHAnsi" w:cstheme="minorHAnsi"/>
          <w:sz w:val="24"/>
        </w:rPr>
        <w:t xml:space="preserve">vernment of </w:t>
      </w:r>
      <w:r w:rsidR="00861D03" w:rsidRPr="000445BA">
        <w:rPr>
          <w:rFonts w:asciiTheme="minorHAnsi" w:hAnsiTheme="minorHAnsi" w:cstheme="minorHAnsi"/>
          <w:sz w:val="24"/>
        </w:rPr>
        <w:t>B</w:t>
      </w:r>
      <w:r w:rsidRPr="000445BA">
        <w:rPr>
          <w:rFonts w:asciiTheme="minorHAnsi" w:hAnsiTheme="minorHAnsi" w:cstheme="minorHAnsi"/>
          <w:sz w:val="24"/>
        </w:rPr>
        <w:t xml:space="preserve">angladesh. </w:t>
      </w:r>
      <w:r w:rsidR="00861D03" w:rsidRPr="000445BA">
        <w:rPr>
          <w:rFonts w:asciiTheme="minorHAnsi" w:hAnsiTheme="minorHAnsi" w:cstheme="minorHAnsi"/>
          <w:sz w:val="24"/>
        </w:rPr>
        <w:t xml:space="preserve">(S) he will supervise the execution of the </w:t>
      </w:r>
      <w:r w:rsidR="007C443B">
        <w:rPr>
          <w:rFonts w:asciiTheme="minorHAnsi" w:hAnsiTheme="minorHAnsi" w:cstheme="minorHAnsi"/>
          <w:sz w:val="24"/>
        </w:rPr>
        <w:t>Master plan</w:t>
      </w:r>
      <w:r w:rsidR="00861D03" w:rsidRPr="000445BA">
        <w:rPr>
          <w:rFonts w:asciiTheme="minorHAnsi" w:hAnsiTheme="minorHAnsi" w:cstheme="minorHAnsi"/>
          <w:sz w:val="24"/>
        </w:rPr>
        <w:t xml:space="preserve"> study and will monitor progress according to the objectives set in the ToR. </w:t>
      </w:r>
      <w:r w:rsidR="0046624E" w:rsidRPr="000445BA">
        <w:rPr>
          <w:rFonts w:asciiTheme="minorHAnsi" w:hAnsiTheme="minorHAnsi" w:cstheme="minorHAnsi"/>
          <w:sz w:val="24"/>
        </w:rPr>
        <w:t xml:space="preserve">S(he) </w:t>
      </w:r>
      <w:r w:rsidR="00861D03" w:rsidRPr="000445BA">
        <w:rPr>
          <w:rFonts w:asciiTheme="minorHAnsi" w:hAnsiTheme="minorHAnsi" w:cstheme="minorHAnsi"/>
          <w:sz w:val="24"/>
        </w:rPr>
        <w:t xml:space="preserve">will facilitate meetings between the consultants and </w:t>
      </w:r>
      <w:r w:rsidR="0046624E" w:rsidRPr="000445BA">
        <w:rPr>
          <w:rFonts w:asciiTheme="minorHAnsi" w:hAnsiTheme="minorHAnsi" w:cstheme="minorHAnsi"/>
          <w:sz w:val="24"/>
        </w:rPr>
        <w:t>BFD</w:t>
      </w:r>
      <w:r w:rsidR="00861D03" w:rsidRPr="000445BA">
        <w:rPr>
          <w:rFonts w:asciiTheme="minorHAnsi" w:hAnsiTheme="minorHAnsi" w:cstheme="minorHAnsi"/>
          <w:sz w:val="24"/>
        </w:rPr>
        <w:t xml:space="preserve"> professional staffs to discuss technical issues. Any unresolved issues, either technical or otherwise, will be taken up with </w:t>
      </w:r>
      <w:r w:rsidR="0046624E" w:rsidRPr="000445BA">
        <w:rPr>
          <w:rFonts w:asciiTheme="minorHAnsi" w:hAnsiTheme="minorHAnsi" w:cstheme="minorHAnsi"/>
          <w:sz w:val="24"/>
        </w:rPr>
        <w:t>BFD</w:t>
      </w:r>
      <w:r w:rsidR="00861D03" w:rsidRPr="000445BA">
        <w:rPr>
          <w:rFonts w:asciiTheme="minorHAnsi" w:hAnsiTheme="minorHAnsi" w:cstheme="minorHAnsi"/>
          <w:sz w:val="24"/>
        </w:rPr>
        <w:t xml:space="preserve">’s senior technical personnel or other GoB agencies as required.  </w:t>
      </w:r>
    </w:p>
    <w:p w:rsidR="0073549C" w:rsidRPr="000445BA" w:rsidRDefault="0073549C" w:rsidP="000445BA">
      <w:pPr>
        <w:ind w:firstLine="720"/>
        <w:jc w:val="both"/>
        <w:rPr>
          <w:rFonts w:asciiTheme="minorHAnsi" w:hAnsiTheme="minorHAnsi" w:cstheme="minorHAnsi"/>
          <w:sz w:val="24"/>
        </w:rPr>
      </w:pPr>
    </w:p>
    <w:p w:rsidR="008064E9" w:rsidRPr="000445BA" w:rsidRDefault="008064E9" w:rsidP="008064E9">
      <w:pPr>
        <w:jc w:val="both"/>
        <w:rPr>
          <w:rFonts w:asciiTheme="minorHAnsi" w:hAnsiTheme="minorHAnsi" w:cstheme="minorHAnsi"/>
          <w:b/>
          <w:sz w:val="24"/>
        </w:rPr>
      </w:pPr>
      <w:r w:rsidRPr="000445BA">
        <w:rPr>
          <w:rFonts w:asciiTheme="minorHAnsi" w:hAnsiTheme="minorHAnsi" w:cstheme="minorHAnsi"/>
          <w:b/>
          <w:sz w:val="24"/>
        </w:rPr>
        <w:t>8</w:t>
      </w:r>
      <w:r w:rsidR="00861D03" w:rsidRPr="000445BA">
        <w:rPr>
          <w:rFonts w:asciiTheme="minorHAnsi" w:hAnsiTheme="minorHAnsi" w:cstheme="minorHAnsi"/>
          <w:b/>
          <w:sz w:val="24"/>
        </w:rPr>
        <w:t>. Consultant Responsibilities</w:t>
      </w:r>
    </w:p>
    <w:p w:rsidR="008064E9" w:rsidRPr="000445BA" w:rsidRDefault="008064E9" w:rsidP="000445BA">
      <w:pPr>
        <w:ind w:firstLine="720"/>
        <w:jc w:val="both"/>
        <w:rPr>
          <w:rFonts w:asciiTheme="minorHAnsi" w:hAnsiTheme="minorHAnsi" w:cstheme="minorHAnsi"/>
          <w:sz w:val="24"/>
        </w:rPr>
      </w:pPr>
    </w:p>
    <w:p w:rsidR="00861D03" w:rsidRPr="000445BA" w:rsidRDefault="00861D03" w:rsidP="009622F4">
      <w:pPr>
        <w:jc w:val="both"/>
        <w:rPr>
          <w:rFonts w:asciiTheme="minorHAnsi" w:hAnsiTheme="minorHAnsi" w:cstheme="minorHAnsi"/>
          <w:sz w:val="24"/>
        </w:rPr>
      </w:pPr>
      <w:r w:rsidRPr="000445BA">
        <w:rPr>
          <w:rFonts w:asciiTheme="minorHAnsi" w:hAnsiTheme="minorHAnsi" w:cstheme="minorHAnsi"/>
          <w:sz w:val="24"/>
        </w:rPr>
        <w:t xml:space="preserve">Data, personnel, </w:t>
      </w:r>
      <w:r w:rsidR="00797B07">
        <w:rPr>
          <w:rFonts w:asciiTheme="minorHAnsi" w:hAnsiTheme="minorHAnsi" w:cstheme="minorHAnsi"/>
          <w:sz w:val="24"/>
        </w:rPr>
        <w:t xml:space="preserve">required equipment, </w:t>
      </w:r>
      <w:r w:rsidRPr="000445BA">
        <w:rPr>
          <w:rFonts w:asciiTheme="minorHAnsi" w:hAnsiTheme="minorHAnsi" w:cstheme="minorHAnsi"/>
          <w:sz w:val="24"/>
        </w:rPr>
        <w:t xml:space="preserve">facilities and services will be provided by the Consultant as detailed in this ToR. The Consultant will mobilize the necessary expertise for the effective delivery of the services as stipulated in the scope of works and ToR. The Consultant will carry out the services in the best interest of the Client with reasonable care, skills and diligence in line with sound professional, administrative and financial practices. Field surveys and field data collection will be carried out in coordination with field officers of </w:t>
      </w:r>
      <w:r w:rsidR="008064E9" w:rsidRPr="000445BA">
        <w:rPr>
          <w:rFonts w:asciiTheme="minorHAnsi" w:hAnsiTheme="minorHAnsi" w:cstheme="minorHAnsi"/>
          <w:sz w:val="24"/>
        </w:rPr>
        <w:t>BF</w:t>
      </w:r>
      <w:r w:rsidRPr="000445BA">
        <w:rPr>
          <w:rFonts w:asciiTheme="minorHAnsi" w:hAnsiTheme="minorHAnsi" w:cstheme="minorHAnsi"/>
          <w:sz w:val="24"/>
        </w:rPr>
        <w:t>D (</w:t>
      </w:r>
      <w:r w:rsidR="008064E9" w:rsidRPr="000445BA">
        <w:rPr>
          <w:rFonts w:asciiTheme="minorHAnsi" w:hAnsiTheme="minorHAnsi" w:cstheme="minorHAnsi"/>
          <w:sz w:val="24"/>
        </w:rPr>
        <w:t xml:space="preserve">Division/Range/Beat </w:t>
      </w:r>
      <w:r w:rsidRPr="000445BA">
        <w:rPr>
          <w:rFonts w:asciiTheme="minorHAnsi" w:hAnsiTheme="minorHAnsi" w:cstheme="minorHAnsi"/>
          <w:sz w:val="24"/>
        </w:rPr>
        <w:t xml:space="preserve">Officers). The Consultant will be responsible to the client for the execution of the contract according to the terms and conditions spelled out therein. </w:t>
      </w:r>
    </w:p>
    <w:p w:rsidR="0031771D" w:rsidRPr="000445BA" w:rsidRDefault="0031771D" w:rsidP="00BC5621">
      <w:pPr>
        <w:jc w:val="both"/>
        <w:rPr>
          <w:rFonts w:asciiTheme="minorHAnsi" w:hAnsiTheme="minorHAnsi" w:cstheme="minorHAnsi"/>
          <w:b/>
          <w:sz w:val="24"/>
        </w:rPr>
      </w:pPr>
    </w:p>
    <w:p w:rsidR="0031771D" w:rsidRPr="000445BA" w:rsidRDefault="0031771D" w:rsidP="0031771D">
      <w:pPr>
        <w:spacing w:after="200" w:line="276" w:lineRule="auto"/>
        <w:jc w:val="both"/>
        <w:rPr>
          <w:rFonts w:asciiTheme="minorHAnsi" w:hAnsiTheme="minorHAnsi" w:cstheme="minorHAnsi"/>
          <w:b/>
          <w:sz w:val="24"/>
        </w:rPr>
      </w:pPr>
      <w:r w:rsidRPr="000445BA">
        <w:rPr>
          <w:rFonts w:asciiTheme="minorHAnsi" w:hAnsiTheme="minorHAnsi" w:cstheme="minorHAnsi"/>
          <w:b/>
          <w:sz w:val="24"/>
        </w:rPr>
        <w:t>9. Duration:</w:t>
      </w:r>
    </w:p>
    <w:p w:rsidR="0031771D" w:rsidRPr="000445BA" w:rsidRDefault="0031771D" w:rsidP="0031771D">
      <w:pPr>
        <w:pStyle w:val="ListParagraph"/>
        <w:tabs>
          <w:tab w:val="left" w:pos="0"/>
        </w:tabs>
        <w:ind w:left="0"/>
        <w:jc w:val="both"/>
        <w:rPr>
          <w:rFonts w:asciiTheme="minorHAnsi" w:hAnsiTheme="minorHAnsi" w:cstheme="minorHAnsi"/>
          <w:sz w:val="24"/>
          <w:lang w:val="en-GB"/>
        </w:rPr>
      </w:pPr>
      <w:r w:rsidRPr="000445BA">
        <w:rPr>
          <w:rFonts w:asciiTheme="minorHAnsi" w:hAnsiTheme="minorHAnsi" w:cstheme="minorHAnsi"/>
          <w:sz w:val="24"/>
        </w:rPr>
        <w:lastRenderedPageBreak/>
        <w:t xml:space="preserve">The duration of the consultancy services is </w:t>
      </w:r>
      <w:r w:rsidR="007B32CD">
        <w:rPr>
          <w:rFonts w:asciiTheme="minorHAnsi" w:hAnsiTheme="minorHAnsi" w:cstheme="minorHAnsi"/>
          <w:sz w:val="24"/>
        </w:rPr>
        <w:t>7 (seven)</w:t>
      </w:r>
      <w:r w:rsidRPr="000445BA">
        <w:rPr>
          <w:rFonts w:asciiTheme="minorHAnsi" w:hAnsiTheme="minorHAnsi" w:cstheme="minorHAnsi"/>
          <w:sz w:val="24"/>
        </w:rPr>
        <w:t xml:space="preserve"> months </w:t>
      </w:r>
      <w:r w:rsidRPr="000445BA">
        <w:rPr>
          <w:rFonts w:asciiTheme="minorHAnsi" w:hAnsiTheme="minorHAnsi" w:cstheme="minorHAnsi"/>
          <w:sz w:val="24"/>
          <w:lang w:val="en-GB"/>
        </w:rPr>
        <w:t>from the commencement date of the Contract.</w:t>
      </w:r>
    </w:p>
    <w:p w:rsidR="0031771D" w:rsidRDefault="0031771D" w:rsidP="00BC5621">
      <w:pPr>
        <w:jc w:val="both"/>
        <w:rPr>
          <w:rFonts w:asciiTheme="minorHAnsi" w:hAnsiTheme="minorHAnsi" w:cstheme="minorHAnsi"/>
          <w:b/>
          <w:sz w:val="24"/>
        </w:rPr>
      </w:pPr>
    </w:p>
    <w:p w:rsidR="0008349F" w:rsidRDefault="0008349F" w:rsidP="00BC5621">
      <w:pPr>
        <w:jc w:val="both"/>
        <w:rPr>
          <w:rFonts w:asciiTheme="minorHAnsi" w:hAnsiTheme="minorHAnsi" w:cstheme="minorHAnsi"/>
          <w:b/>
          <w:sz w:val="24"/>
        </w:rPr>
      </w:pPr>
    </w:p>
    <w:p w:rsidR="0008349F" w:rsidRDefault="0008349F" w:rsidP="00BC5621">
      <w:pPr>
        <w:jc w:val="both"/>
        <w:rPr>
          <w:rFonts w:asciiTheme="minorHAnsi" w:hAnsiTheme="minorHAnsi" w:cstheme="minorHAnsi"/>
          <w:b/>
          <w:sz w:val="24"/>
        </w:rPr>
      </w:pPr>
    </w:p>
    <w:p w:rsidR="0008349F" w:rsidRPr="0053348C" w:rsidRDefault="0008349F" w:rsidP="0008349F">
      <w:pPr>
        <w:jc w:val="right"/>
        <w:rPr>
          <w:rFonts w:asciiTheme="minorHAnsi" w:hAnsiTheme="minorHAnsi" w:cstheme="minorHAnsi"/>
          <w:sz w:val="24"/>
        </w:rPr>
      </w:pPr>
      <w:r w:rsidRPr="0053348C">
        <w:rPr>
          <w:rFonts w:asciiTheme="minorHAnsi" w:hAnsiTheme="minorHAnsi" w:cstheme="minorHAnsi"/>
          <w:sz w:val="24"/>
        </w:rPr>
        <w:t>Divisional Forest Officer</w:t>
      </w:r>
    </w:p>
    <w:p w:rsidR="0008349F" w:rsidRPr="0053348C" w:rsidRDefault="0008349F" w:rsidP="0008349F">
      <w:pPr>
        <w:jc w:val="right"/>
        <w:rPr>
          <w:rFonts w:asciiTheme="minorHAnsi" w:hAnsiTheme="minorHAnsi" w:cstheme="minorHAnsi"/>
          <w:sz w:val="24"/>
        </w:rPr>
      </w:pPr>
      <w:r w:rsidRPr="0053348C">
        <w:rPr>
          <w:rFonts w:asciiTheme="minorHAnsi" w:hAnsiTheme="minorHAnsi" w:cstheme="minorHAnsi"/>
          <w:sz w:val="24"/>
        </w:rPr>
        <w:t>Sylhet Forest Division, Sylhet and</w:t>
      </w:r>
    </w:p>
    <w:p w:rsidR="0008349F" w:rsidRPr="0053348C" w:rsidRDefault="0008349F" w:rsidP="0008349F">
      <w:pPr>
        <w:jc w:val="right"/>
        <w:rPr>
          <w:rFonts w:asciiTheme="minorHAnsi" w:hAnsiTheme="minorHAnsi" w:cstheme="minorHAnsi"/>
          <w:sz w:val="24"/>
        </w:rPr>
      </w:pPr>
      <w:r w:rsidRPr="0053348C">
        <w:rPr>
          <w:rFonts w:asciiTheme="minorHAnsi" w:hAnsiTheme="minorHAnsi" w:cstheme="minorHAnsi"/>
          <w:sz w:val="24"/>
        </w:rPr>
        <w:t>Project Director</w:t>
      </w:r>
    </w:p>
    <w:p w:rsidR="0008349F" w:rsidRDefault="0008349F" w:rsidP="00BC5621">
      <w:pPr>
        <w:jc w:val="both"/>
        <w:rPr>
          <w:rFonts w:asciiTheme="minorHAnsi" w:hAnsiTheme="minorHAnsi" w:cstheme="minorHAnsi"/>
          <w:b/>
          <w:sz w:val="24"/>
        </w:rPr>
      </w:pPr>
    </w:p>
    <w:p w:rsidR="0008349F" w:rsidRDefault="0008349F" w:rsidP="00BC5621">
      <w:pPr>
        <w:jc w:val="both"/>
        <w:rPr>
          <w:rFonts w:asciiTheme="minorHAnsi" w:hAnsiTheme="minorHAnsi" w:cstheme="minorHAnsi"/>
          <w:b/>
          <w:sz w:val="24"/>
        </w:rPr>
      </w:pPr>
      <w:bookmarkStart w:id="0" w:name="_GoBack"/>
      <w:bookmarkEnd w:id="0"/>
    </w:p>
    <w:p w:rsidR="0008349F" w:rsidRPr="000445BA" w:rsidRDefault="0008349F">
      <w:pPr>
        <w:jc w:val="both"/>
        <w:rPr>
          <w:rFonts w:asciiTheme="minorHAnsi" w:hAnsiTheme="minorHAnsi" w:cstheme="minorHAnsi"/>
          <w:b/>
          <w:sz w:val="24"/>
        </w:rPr>
      </w:pPr>
    </w:p>
    <w:sectPr w:rsidR="0008349F" w:rsidRPr="000445BA" w:rsidSect="003542C1">
      <w:headerReference w:type="even" r:id="rId8"/>
      <w:headerReference w:type="default" r:id="rId9"/>
      <w:footerReference w:type="even" r:id="rId10"/>
      <w:footerReference w:type="default" r:id="rId11"/>
      <w:headerReference w:type="first" r:id="rId12"/>
      <w:footerReference w:type="first" r:id="rId13"/>
      <w:pgSz w:w="11909" w:h="16834" w:code="9"/>
      <w:pgMar w:top="1440" w:right="1008" w:bottom="432" w:left="1440"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6CAC" w:rsidRDefault="00596CAC" w:rsidP="00523CA8">
      <w:r>
        <w:separator/>
      </w:r>
    </w:p>
  </w:endnote>
  <w:endnote w:type="continuationSeparator" w:id="1">
    <w:p w:rsidR="00596CAC" w:rsidRDefault="00596CAC" w:rsidP="00523C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CA8" w:rsidRDefault="00523C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9967163"/>
      <w:docPartObj>
        <w:docPartGallery w:val="Page Numbers (Bottom of Page)"/>
        <w:docPartUnique/>
      </w:docPartObj>
    </w:sdtPr>
    <w:sdtEndPr>
      <w:rPr>
        <w:color w:val="7F7F7F" w:themeColor="background1" w:themeShade="7F"/>
        <w:spacing w:val="60"/>
      </w:rPr>
    </w:sdtEndPr>
    <w:sdtContent>
      <w:p w:rsidR="00523CA8" w:rsidRDefault="00865077">
        <w:pPr>
          <w:pStyle w:val="Footer"/>
          <w:pBdr>
            <w:top w:val="single" w:sz="4" w:space="1" w:color="D9D9D9" w:themeColor="background1" w:themeShade="D9"/>
          </w:pBdr>
          <w:jc w:val="right"/>
        </w:pPr>
        <w:r>
          <w:fldChar w:fldCharType="begin"/>
        </w:r>
        <w:r w:rsidR="00523CA8">
          <w:instrText xml:space="preserve"> PAGE   \* MERGEFORMAT </w:instrText>
        </w:r>
        <w:r>
          <w:fldChar w:fldCharType="separate"/>
        </w:r>
        <w:r w:rsidR="00EF5CB6">
          <w:rPr>
            <w:noProof/>
          </w:rPr>
          <w:t>5</w:t>
        </w:r>
        <w:r>
          <w:rPr>
            <w:noProof/>
          </w:rPr>
          <w:fldChar w:fldCharType="end"/>
        </w:r>
        <w:r w:rsidR="00523CA8">
          <w:t xml:space="preserve"> | </w:t>
        </w:r>
        <w:r w:rsidR="00523CA8">
          <w:rPr>
            <w:color w:val="7F7F7F" w:themeColor="background1" w:themeShade="7F"/>
            <w:spacing w:val="60"/>
          </w:rPr>
          <w:t>Page</w:t>
        </w:r>
      </w:p>
    </w:sdtContent>
  </w:sdt>
  <w:p w:rsidR="00523CA8" w:rsidRDefault="00523CA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CA8" w:rsidRDefault="00523C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6CAC" w:rsidRDefault="00596CAC" w:rsidP="00523CA8">
      <w:r>
        <w:separator/>
      </w:r>
    </w:p>
  </w:footnote>
  <w:footnote w:type="continuationSeparator" w:id="1">
    <w:p w:rsidR="00596CAC" w:rsidRDefault="00596CAC" w:rsidP="00523C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CA8" w:rsidRDefault="00523CA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CA8" w:rsidRDefault="00523CA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CA8" w:rsidRDefault="00523CA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C6A62"/>
    <w:multiLevelType w:val="hybridMultilevel"/>
    <w:tmpl w:val="1FAA250C"/>
    <w:lvl w:ilvl="0" w:tplc="C26ACF6C">
      <w:start w:val="1"/>
      <w:numFmt w:val="decimal"/>
      <w:lvlText w:val="%1."/>
      <w:lvlJc w:val="left"/>
      <w:pPr>
        <w:ind w:left="720" w:hanging="360"/>
      </w:pPr>
      <w:rPr>
        <w:i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lowerLetter"/>
      <w:lvlText w:val="%8."/>
      <w:lvlJc w:val="left"/>
      <w:pPr>
        <w:ind w:left="5760" w:hanging="360"/>
      </w:pPr>
    </w:lvl>
    <w:lvl w:ilvl="8" w:tplc="0409001B">
      <w:start w:val="1"/>
      <w:numFmt w:val="decimal"/>
      <w:lvlText w:val="%9."/>
      <w:lvlJc w:val="left"/>
      <w:pPr>
        <w:tabs>
          <w:tab w:val="num" w:pos="6480"/>
        </w:tabs>
        <w:ind w:left="6480" w:hanging="360"/>
      </w:pPr>
    </w:lvl>
  </w:abstractNum>
  <w:abstractNum w:abstractNumId="1">
    <w:nsid w:val="053910A9"/>
    <w:multiLevelType w:val="hybridMultilevel"/>
    <w:tmpl w:val="3578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4B25F0"/>
    <w:multiLevelType w:val="hybridMultilevel"/>
    <w:tmpl w:val="4314CAB2"/>
    <w:lvl w:ilvl="0" w:tplc="5AD41168">
      <w:start w:val="1"/>
      <w:numFmt w:val="decimal"/>
      <w:lvlText w:val="%1."/>
      <w:lvlJc w:val="center"/>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07265AD0"/>
    <w:multiLevelType w:val="hybridMultilevel"/>
    <w:tmpl w:val="AF804D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D40C64"/>
    <w:multiLevelType w:val="hybridMultilevel"/>
    <w:tmpl w:val="A71670D6"/>
    <w:lvl w:ilvl="0" w:tplc="FC0624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1F2D21"/>
    <w:multiLevelType w:val="hybridMultilevel"/>
    <w:tmpl w:val="F4B2F3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252746"/>
    <w:multiLevelType w:val="hybridMultilevel"/>
    <w:tmpl w:val="D928790C"/>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703B39"/>
    <w:multiLevelType w:val="hybridMultilevel"/>
    <w:tmpl w:val="5CBE5AA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2B1946"/>
    <w:multiLevelType w:val="hybridMultilevel"/>
    <w:tmpl w:val="99AA9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C4086E"/>
    <w:multiLevelType w:val="hybridMultilevel"/>
    <w:tmpl w:val="3238DE18"/>
    <w:lvl w:ilvl="0" w:tplc="75DA9AF4">
      <w:start w:val="1"/>
      <w:numFmt w:val="lowerRoman"/>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0">
    <w:nsid w:val="1C714F94"/>
    <w:multiLevelType w:val="hybridMultilevel"/>
    <w:tmpl w:val="62362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515241"/>
    <w:multiLevelType w:val="hybridMultilevel"/>
    <w:tmpl w:val="C0588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3B7FA5"/>
    <w:multiLevelType w:val="hybridMultilevel"/>
    <w:tmpl w:val="1FAA250C"/>
    <w:lvl w:ilvl="0" w:tplc="C26ACF6C">
      <w:start w:val="1"/>
      <w:numFmt w:val="decimal"/>
      <w:lvlText w:val="%1."/>
      <w:lvlJc w:val="left"/>
      <w:pPr>
        <w:ind w:left="720" w:hanging="360"/>
      </w:pPr>
      <w:rPr>
        <w:i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lowerLetter"/>
      <w:lvlText w:val="%8."/>
      <w:lvlJc w:val="left"/>
      <w:pPr>
        <w:ind w:left="5760" w:hanging="360"/>
      </w:pPr>
    </w:lvl>
    <w:lvl w:ilvl="8" w:tplc="0409001B">
      <w:start w:val="1"/>
      <w:numFmt w:val="decimal"/>
      <w:lvlText w:val="%9."/>
      <w:lvlJc w:val="left"/>
      <w:pPr>
        <w:tabs>
          <w:tab w:val="num" w:pos="6480"/>
        </w:tabs>
        <w:ind w:left="6480" w:hanging="360"/>
      </w:pPr>
    </w:lvl>
  </w:abstractNum>
  <w:abstractNum w:abstractNumId="13">
    <w:nsid w:val="28AC0666"/>
    <w:multiLevelType w:val="hybridMultilevel"/>
    <w:tmpl w:val="4900DA16"/>
    <w:lvl w:ilvl="0" w:tplc="3574284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6B072C"/>
    <w:multiLevelType w:val="multilevel"/>
    <w:tmpl w:val="E968D352"/>
    <w:lvl w:ilvl="0">
      <w:start w:val="1"/>
      <w:numFmt w:val="lowerRoman"/>
      <w:lvlText w:val="(%1)"/>
      <w:lvlJc w:val="left"/>
      <w:pPr>
        <w:ind w:left="720" w:hanging="360"/>
      </w:pPr>
      <w:rPr>
        <w:rFonts w:ascii="Arial" w:eastAsia="Times New Roman" w:hAnsi="Arial" w:cs="Arial"/>
        <w:color w:val="auto"/>
      </w:rPr>
    </w:lvl>
    <w:lvl w:ilvl="1">
      <w:start w:val="3"/>
      <w:numFmt w:val="decimal"/>
      <w:isLgl/>
      <w:lvlText w:val="%1.%2"/>
      <w:lvlJc w:val="left"/>
      <w:pPr>
        <w:ind w:left="720" w:hanging="360"/>
      </w:pPr>
      <w:rPr>
        <w:rFonts w:eastAsiaTheme="majorEastAsia" w:cstheme="majorBidi" w:hint="default"/>
        <w:b/>
        <w:color w:val="000000" w:themeColor="text1"/>
        <w:sz w:val="24"/>
      </w:rPr>
    </w:lvl>
    <w:lvl w:ilvl="2">
      <w:start w:val="1"/>
      <w:numFmt w:val="decimal"/>
      <w:isLgl/>
      <w:lvlText w:val="%1.%2.%3"/>
      <w:lvlJc w:val="left"/>
      <w:pPr>
        <w:ind w:left="1080" w:hanging="720"/>
      </w:pPr>
      <w:rPr>
        <w:rFonts w:eastAsiaTheme="majorEastAsia" w:cstheme="majorBidi" w:hint="default"/>
        <w:b/>
        <w:color w:val="000000" w:themeColor="text1"/>
        <w:sz w:val="24"/>
      </w:rPr>
    </w:lvl>
    <w:lvl w:ilvl="3">
      <w:start w:val="1"/>
      <w:numFmt w:val="decimal"/>
      <w:isLgl/>
      <w:lvlText w:val="%1.%2.%3.%4"/>
      <w:lvlJc w:val="left"/>
      <w:pPr>
        <w:ind w:left="1080" w:hanging="720"/>
      </w:pPr>
      <w:rPr>
        <w:rFonts w:eastAsiaTheme="majorEastAsia" w:cstheme="majorBidi" w:hint="default"/>
        <w:b/>
        <w:color w:val="000000" w:themeColor="text1"/>
        <w:sz w:val="24"/>
      </w:rPr>
    </w:lvl>
    <w:lvl w:ilvl="4">
      <w:start w:val="1"/>
      <w:numFmt w:val="decimal"/>
      <w:isLgl/>
      <w:lvlText w:val="%1.%2.%3.%4.%5"/>
      <w:lvlJc w:val="left"/>
      <w:pPr>
        <w:ind w:left="1440" w:hanging="1080"/>
      </w:pPr>
      <w:rPr>
        <w:rFonts w:eastAsiaTheme="majorEastAsia" w:cstheme="majorBidi" w:hint="default"/>
        <w:b/>
        <w:color w:val="000000" w:themeColor="text1"/>
        <w:sz w:val="24"/>
      </w:rPr>
    </w:lvl>
    <w:lvl w:ilvl="5">
      <w:start w:val="1"/>
      <w:numFmt w:val="decimal"/>
      <w:isLgl/>
      <w:lvlText w:val="%1.%2.%3.%4.%5.%6"/>
      <w:lvlJc w:val="left"/>
      <w:pPr>
        <w:ind w:left="1440" w:hanging="1080"/>
      </w:pPr>
      <w:rPr>
        <w:rFonts w:eastAsiaTheme="majorEastAsia" w:cstheme="majorBidi" w:hint="default"/>
        <w:b/>
        <w:color w:val="000000" w:themeColor="text1"/>
        <w:sz w:val="24"/>
      </w:rPr>
    </w:lvl>
    <w:lvl w:ilvl="6">
      <w:start w:val="1"/>
      <w:numFmt w:val="decimal"/>
      <w:isLgl/>
      <w:lvlText w:val="%1.%2.%3.%4.%5.%6.%7"/>
      <w:lvlJc w:val="left"/>
      <w:pPr>
        <w:ind w:left="1800" w:hanging="1440"/>
      </w:pPr>
      <w:rPr>
        <w:rFonts w:eastAsiaTheme="majorEastAsia" w:cstheme="majorBidi" w:hint="default"/>
        <w:b/>
        <w:color w:val="000000" w:themeColor="text1"/>
        <w:sz w:val="24"/>
      </w:rPr>
    </w:lvl>
    <w:lvl w:ilvl="7">
      <w:start w:val="1"/>
      <w:numFmt w:val="decimal"/>
      <w:isLgl/>
      <w:lvlText w:val="%1.%2.%3.%4.%5.%6.%7.%8"/>
      <w:lvlJc w:val="left"/>
      <w:pPr>
        <w:ind w:left="1800" w:hanging="1440"/>
      </w:pPr>
      <w:rPr>
        <w:rFonts w:eastAsiaTheme="majorEastAsia" w:cstheme="majorBidi" w:hint="default"/>
        <w:b/>
        <w:color w:val="000000" w:themeColor="text1"/>
        <w:sz w:val="24"/>
      </w:rPr>
    </w:lvl>
    <w:lvl w:ilvl="8">
      <w:start w:val="1"/>
      <w:numFmt w:val="decimal"/>
      <w:isLgl/>
      <w:lvlText w:val="%1.%2.%3.%4.%5.%6.%7.%8.%9"/>
      <w:lvlJc w:val="left"/>
      <w:pPr>
        <w:ind w:left="1800" w:hanging="1440"/>
      </w:pPr>
      <w:rPr>
        <w:rFonts w:eastAsiaTheme="majorEastAsia" w:cstheme="majorBidi" w:hint="default"/>
        <w:b/>
        <w:color w:val="000000" w:themeColor="text1"/>
        <w:sz w:val="24"/>
      </w:rPr>
    </w:lvl>
  </w:abstractNum>
  <w:abstractNum w:abstractNumId="15">
    <w:nsid w:val="2B3D02CF"/>
    <w:multiLevelType w:val="hybridMultilevel"/>
    <w:tmpl w:val="B918665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B04B2E"/>
    <w:multiLevelType w:val="hybridMultilevel"/>
    <w:tmpl w:val="E5F23578"/>
    <w:lvl w:ilvl="0" w:tplc="0409000D">
      <w:start w:val="1"/>
      <w:numFmt w:val="bullet"/>
      <w:lvlText w:val=""/>
      <w:lvlJc w:val="left"/>
      <w:pPr>
        <w:ind w:left="720" w:hanging="360"/>
      </w:pPr>
      <w:rPr>
        <w:rFonts w:ascii="Wingdings" w:hAnsi="Wingding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43779C"/>
    <w:multiLevelType w:val="hybridMultilevel"/>
    <w:tmpl w:val="3238DE18"/>
    <w:lvl w:ilvl="0" w:tplc="75DA9AF4">
      <w:start w:val="1"/>
      <w:numFmt w:val="lowerRoman"/>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8">
    <w:nsid w:val="32FD557B"/>
    <w:multiLevelType w:val="hybridMultilevel"/>
    <w:tmpl w:val="33268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F26EA9"/>
    <w:multiLevelType w:val="hybridMultilevel"/>
    <w:tmpl w:val="B23C1A4A"/>
    <w:lvl w:ilvl="0" w:tplc="0888A9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44B39F8"/>
    <w:multiLevelType w:val="hybridMultilevel"/>
    <w:tmpl w:val="949E1020"/>
    <w:lvl w:ilvl="0" w:tplc="1664635C">
      <w:start w:val="1"/>
      <w:numFmt w:val="low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9B2C58"/>
    <w:multiLevelType w:val="hybridMultilevel"/>
    <w:tmpl w:val="C9681E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CF025F"/>
    <w:multiLevelType w:val="multilevel"/>
    <w:tmpl w:val="6F2A26E0"/>
    <w:lvl w:ilvl="0">
      <w:start w:val="1"/>
      <w:numFmt w:val="bullet"/>
      <w:lvlText w:val=""/>
      <w:lvlJc w:val="left"/>
      <w:pPr>
        <w:ind w:left="720" w:hanging="360"/>
      </w:pPr>
      <w:rPr>
        <w:rFonts w:ascii="Wingdings" w:hAnsi="Wingdings" w:hint="default"/>
      </w:rPr>
    </w:lvl>
    <w:lvl w:ilvl="1">
      <w:start w:val="3"/>
      <w:numFmt w:val="decimal"/>
      <w:isLgl/>
      <w:lvlText w:val="%1.%2"/>
      <w:lvlJc w:val="left"/>
      <w:pPr>
        <w:ind w:left="720" w:hanging="360"/>
      </w:pPr>
      <w:rPr>
        <w:rFonts w:eastAsiaTheme="majorEastAsia" w:cstheme="majorBidi" w:hint="default"/>
        <w:b/>
        <w:color w:val="000000" w:themeColor="text1"/>
        <w:sz w:val="24"/>
      </w:rPr>
    </w:lvl>
    <w:lvl w:ilvl="2">
      <w:start w:val="1"/>
      <w:numFmt w:val="decimal"/>
      <w:isLgl/>
      <w:lvlText w:val="%1.%2.%3"/>
      <w:lvlJc w:val="left"/>
      <w:pPr>
        <w:ind w:left="1080" w:hanging="720"/>
      </w:pPr>
      <w:rPr>
        <w:rFonts w:eastAsiaTheme="majorEastAsia" w:cstheme="majorBidi" w:hint="default"/>
        <w:b/>
        <w:color w:val="000000" w:themeColor="text1"/>
        <w:sz w:val="24"/>
      </w:rPr>
    </w:lvl>
    <w:lvl w:ilvl="3">
      <w:start w:val="1"/>
      <w:numFmt w:val="decimal"/>
      <w:isLgl/>
      <w:lvlText w:val="%1.%2.%3.%4"/>
      <w:lvlJc w:val="left"/>
      <w:pPr>
        <w:ind w:left="1080" w:hanging="720"/>
      </w:pPr>
      <w:rPr>
        <w:rFonts w:eastAsiaTheme="majorEastAsia" w:cstheme="majorBidi" w:hint="default"/>
        <w:b/>
        <w:color w:val="000000" w:themeColor="text1"/>
        <w:sz w:val="24"/>
      </w:rPr>
    </w:lvl>
    <w:lvl w:ilvl="4">
      <w:start w:val="1"/>
      <w:numFmt w:val="decimal"/>
      <w:isLgl/>
      <w:lvlText w:val="%1.%2.%3.%4.%5"/>
      <w:lvlJc w:val="left"/>
      <w:pPr>
        <w:ind w:left="1440" w:hanging="1080"/>
      </w:pPr>
      <w:rPr>
        <w:rFonts w:eastAsiaTheme="majorEastAsia" w:cstheme="majorBidi" w:hint="default"/>
        <w:b/>
        <w:color w:val="000000" w:themeColor="text1"/>
        <w:sz w:val="24"/>
      </w:rPr>
    </w:lvl>
    <w:lvl w:ilvl="5">
      <w:start w:val="1"/>
      <w:numFmt w:val="decimal"/>
      <w:isLgl/>
      <w:lvlText w:val="%1.%2.%3.%4.%5.%6"/>
      <w:lvlJc w:val="left"/>
      <w:pPr>
        <w:ind w:left="1440" w:hanging="1080"/>
      </w:pPr>
      <w:rPr>
        <w:rFonts w:eastAsiaTheme="majorEastAsia" w:cstheme="majorBidi" w:hint="default"/>
        <w:b/>
        <w:color w:val="000000" w:themeColor="text1"/>
        <w:sz w:val="24"/>
      </w:rPr>
    </w:lvl>
    <w:lvl w:ilvl="6">
      <w:start w:val="1"/>
      <w:numFmt w:val="decimal"/>
      <w:isLgl/>
      <w:lvlText w:val="%1.%2.%3.%4.%5.%6.%7"/>
      <w:lvlJc w:val="left"/>
      <w:pPr>
        <w:ind w:left="1800" w:hanging="1440"/>
      </w:pPr>
      <w:rPr>
        <w:rFonts w:eastAsiaTheme="majorEastAsia" w:cstheme="majorBidi" w:hint="default"/>
        <w:b/>
        <w:color w:val="000000" w:themeColor="text1"/>
        <w:sz w:val="24"/>
      </w:rPr>
    </w:lvl>
    <w:lvl w:ilvl="7">
      <w:start w:val="1"/>
      <w:numFmt w:val="decimal"/>
      <w:isLgl/>
      <w:lvlText w:val="%1.%2.%3.%4.%5.%6.%7.%8"/>
      <w:lvlJc w:val="left"/>
      <w:pPr>
        <w:ind w:left="1800" w:hanging="1440"/>
      </w:pPr>
      <w:rPr>
        <w:rFonts w:eastAsiaTheme="majorEastAsia" w:cstheme="majorBidi" w:hint="default"/>
        <w:b/>
        <w:color w:val="000000" w:themeColor="text1"/>
        <w:sz w:val="24"/>
      </w:rPr>
    </w:lvl>
    <w:lvl w:ilvl="8">
      <w:start w:val="1"/>
      <w:numFmt w:val="decimal"/>
      <w:isLgl/>
      <w:lvlText w:val="%1.%2.%3.%4.%5.%6.%7.%8.%9"/>
      <w:lvlJc w:val="left"/>
      <w:pPr>
        <w:ind w:left="1800" w:hanging="1440"/>
      </w:pPr>
      <w:rPr>
        <w:rFonts w:eastAsiaTheme="majorEastAsia" w:cstheme="majorBidi" w:hint="default"/>
        <w:b/>
        <w:color w:val="000000" w:themeColor="text1"/>
        <w:sz w:val="24"/>
      </w:rPr>
    </w:lvl>
  </w:abstractNum>
  <w:abstractNum w:abstractNumId="23">
    <w:nsid w:val="4FF24179"/>
    <w:multiLevelType w:val="hybridMultilevel"/>
    <w:tmpl w:val="6B04D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372D5F"/>
    <w:multiLevelType w:val="hybridMultilevel"/>
    <w:tmpl w:val="6A245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9336C8"/>
    <w:multiLevelType w:val="hybridMultilevel"/>
    <w:tmpl w:val="AFB09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BF4B27"/>
    <w:multiLevelType w:val="hybridMultilevel"/>
    <w:tmpl w:val="60BA4856"/>
    <w:lvl w:ilvl="0" w:tplc="351E4592">
      <w:start w:val="1"/>
      <w:numFmt w:val="decimal"/>
      <w:lvlText w:val="%1."/>
      <w:lvlJc w:val="left"/>
      <w:pPr>
        <w:ind w:left="688" w:hanging="360"/>
      </w:pPr>
      <w:rPr>
        <w:rFonts w:hint="default"/>
      </w:r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27">
    <w:nsid w:val="5EE846EE"/>
    <w:multiLevelType w:val="hybridMultilevel"/>
    <w:tmpl w:val="D22EBFF0"/>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A33014"/>
    <w:multiLevelType w:val="hybridMultilevel"/>
    <w:tmpl w:val="62DE4A4C"/>
    <w:lvl w:ilvl="0" w:tplc="4476D186">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9">
    <w:nsid w:val="60BA1767"/>
    <w:multiLevelType w:val="hybridMultilevel"/>
    <w:tmpl w:val="91284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FE70FB"/>
    <w:multiLevelType w:val="hybridMultilevel"/>
    <w:tmpl w:val="7A1C1DEE"/>
    <w:lvl w:ilvl="0" w:tplc="04090009">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31">
    <w:nsid w:val="644623B4"/>
    <w:multiLevelType w:val="hybridMultilevel"/>
    <w:tmpl w:val="3238DE18"/>
    <w:lvl w:ilvl="0" w:tplc="75DA9AF4">
      <w:start w:val="1"/>
      <w:numFmt w:val="lowerRoman"/>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32">
    <w:nsid w:val="65D55C9E"/>
    <w:multiLevelType w:val="hybridMultilevel"/>
    <w:tmpl w:val="22DA7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164F91"/>
    <w:multiLevelType w:val="multilevel"/>
    <w:tmpl w:val="B276EBDC"/>
    <w:lvl w:ilvl="0">
      <w:start w:val="1"/>
      <w:numFmt w:val="decimal"/>
      <w:lvlText w:val="%1."/>
      <w:lvlJc w:val="left"/>
      <w:pPr>
        <w:ind w:left="720" w:hanging="360"/>
      </w:pPr>
    </w:lvl>
    <w:lvl w:ilvl="1">
      <w:start w:val="3"/>
      <w:numFmt w:val="decimal"/>
      <w:isLgl/>
      <w:lvlText w:val="%1.%2"/>
      <w:lvlJc w:val="left"/>
      <w:pPr>
        <w:ind w:left="720" w:hanging="360"/>
      </w:pPr>
      <w:rPr>
        <w:rFonts w:eastAsiaTheme="majorEastAsia" w:cstheme="majorBidi" w:hint="default"/>
        <w:b/>
        <w:color w:val="000000" w:themeColor="text1"/>
        <w:sz w:val="24"/>
      </w:rPr>
    </w:lvl>
    <w:lvl w:ilvl="2">
      <w:start w:val="1"/>
      <w:numFmt w:val="decimal"/>
      <w:isLgl/>
      <w:lvlText w:val="%1.%2.%3"/>
      <w:lvlJc w:val="left"/>
      <w:pPr>
        <w:ind w:left="1080" w:hanging="720"/>
      </w:pPr>
      <w:rPr>
        <w:rFonts w:eastAsiaTheme="majorEastAsia" w:cstheme="majorBidi" w:hint="default"/>
        <w:b/>
        <w:color w:val="000000" w:themeColor="text1"/>
        <w:sz w:val="24"/>
      </w:rPr>
    </w:lvl>
    <w:lvl w:ilvl="3">
      <w:start w:val="1"/>
      <w:numFmt w:val="decimal"/>
      <w:isLgl/>
      <w:lvlText w:val="%1.%2.%3.%4"/>
      <w:lvlJc w:val="left"/>
      <w:pPr>
        <w:ind w:left="1080" w:hanging="720"/>
      </w:pPr>
      <w:rPr>
        <w:rFonts w:eastAsiaTheme="majorEastAsia" w:cstheme="majorBidi" w:hint="default"/>
        <w:b/>
        <w:color w:val="000000" w:themeColor="text1"/>
        <w:sz w:val="24"/>
      </w:rPr>
    </w:lvl>
    <w:lvl w:ilvl="4">
      <w:start w:val="1"/>
      <w:numFmt w:val="decimal"/>
      <w:isLgl/>
      <w:lvlText w:val="%1.%2.%3.%4.%5"/>
      <w:lvlJc w:val="left"/>
      <w:pPr>
        <w:ind w:left="1440" w:hanging="1080"/>
      </w:pPr>
      <w:rPr>
        <w:rFonts w:eastAsiaTheme="majorEastAsia" w:cstheme="majorBidi" w:hint="default"/>
        <w:b/>
        <w:color w:val="000000" w:themeColor="text1"/>
        <w:sz w:val="24"/>
      </w:rPr>
    </w:lvl>
    <w:lvl w:ilvl="5">
      <w:start w:val="1"/>
      <w:numFmt w:val="decimal"/>
      <w:isLgl/>
      <w:lvlText w:val="%1.%2.%3.%4.%5.%6"/>
      <w:lvlJc w:val="left"/>
      <w:pPr>
        <w:ind w:left="1440" w:hanging="1080"/>
      </w:pPr>
      <w:rPr>
        <w:rFonts w:eastAsiaTheme="majorEastAsia" w:cstheme="majorBidi" w:hint="default"/>
        <w:b/>
        <w:color w:val="000000" w:themeColor="text1"/>
        <w:sz w:val="24"/>
      </w:rPr>
    </w:lvl>
    <w:lvl w:ilvl="6">
      <w:start w:val="1"/>
      <w:numFmt w:val="decimal"/>
      <w:isLgl/>
      <w:lvlText w:val="%1.%2.%3.%4.%5.%6.%7"/>
      <w:lvlJc w:val="left"/>
      <w:pPr>
        <w:ind w:left="1800" w:hanging="1440"/>
      </w:pPr>
      <w:rPr>
        <w:rFonts w:eastAsiaTheme="majorEastAsia" w:cstheme="majorBidi" w:hint="default"/>
        <w:b/>
        <w:color w:val="000000" w:themeColor="text1"/>
        <w:sz w:val="24"/>
      </w:rPr>
    </w:lvl>
    <w:lvl w:ilvl="7">
      <w:start w:val="1"/>
      <w:numFmt w:val="decimal"/>
      <w:isLgl/>
      <w:lvlText w:val="%1.%2.%3.%4.%5.%6.%7.%8"/>
      <w:lvlJc w:val="left"/>
      <w:pPr>
        <w:ind w:left="1800" w:hanging="1440"/>
      </w:pPr>
      <w:rPr>
        <w:rFonts w:eastAsiaTheme="majorEastAsia" w:cstheme="majorBidi" w:hint="default"/>
        <w:b/>
        <w:color w:val="000000" w:themeColor="text1"/>
        <w:sz w:val="24"/>
      </w:rPr>
    </w:lvl>
    <w:lvl w:ilvl="8">
      <w:start w:val="1"/>
      <w:numFmt w:val="decimal"/>
      <w:isLgl/>
      <w:lvlText w:val="%1.%2.%3.%4.%5.%6.%7.%8.%9"/>
      <w:lvlJc w:val="left"/>
      <w:pPr>
        <w:ind w:left="1800" w:hanging="1440"/>
      </w:pPr>
      <w:rPr>
        <w:rFonts w:eastAsiaTheme="majorEastAsia" w:cstheme="majorBidi" w:hint="default"/>
        <w:b/>
        <w:color w:val="000000" w:themeColor="text1"/>
        <w:sz w:val="24"/>
      </w:rPr>
    </w:lvl>
  </w:abstractNum>
  <w:abstractNum w:abstractNumId="34">
    <w:nsid w:val="6C263D8F"/>
    <w:multiLevelType w:val="hybridMultilevel"/>
    <w:tmpl w:val="363AC626"/>
    <w:lvl w:ilvl="0" w:tplc="FD7C4486">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5">
    <w:nsid w:val="6E2B3661"/>
    <w:multiLevelType w:val="hybridMultilevel"/>
    <w:tmpl w:val="A8044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6005D4"/>
    <w:multiLevelType w:val="hybridMultilevel"/>
    <w:tmpl w:val="A7F8627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3"/>
  </w:num>
  <w:num w:numId="3">
    <w:abstractNumId w:val="10"/>
  </w:num>
  <w:num w:numId="4">
    <w:abstractNumId w:val="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18"/>
  </w:num>
  <w:num w:numId="9">
    <w:abstractNumId w:val="36"/>
  </w:num>
  <w:num w:numId="10">
    <w:abstractNumId w:val="21"/>
  </w:num>
  <w:num w:numId="11">
    <w:abstractNumId w:val="1"/>
  </w:num>
  <w:num w:numId="12">
    <w:abstractNumId w:val="28"/>
  </w:num>
  <w:num w:numId="13">
    <w:abstractNumId w:val="11"/>
  </w:num>
  <w:num w:numId="14">
    <w:abstractNumId w:val="26"/>
  </w:num>
  <w:num w:numId="15">
    <w:abstractNumId w:val="9"/>
  </w:num>
  <w:num w:numId="16">
    <w:abstractNumId w:val="31"/>
  </w:num>
  <w:num w:numId="17">
    <w:abstractNumId w:val="17"/>
  </w:num>
  <w:num w:numId="18">
    <w:abstractNumId w:val="35"/>
  </w:num>
  <w:num w:numId="19">
    <w:abstractNumId w:val="29"/>
  </w:num>
  <w:num w:numId="20">
    <w:abstractNumId w:val="13"/>
  </w:num>
  <w:num w:numId="21">
    <w:abstractNumId w:val="33"/>
  </w:num>
  <w:num w:numId="22">
    <w:abstractNumId w:val="32"/>
  </w:num>
  <w:num w:numId="23">
    <w:abstractNumId w:val="24"/>
  </w:num>
  <w:num w:numId="24">
    <w:abstractNumId w:val="7"/>
  </w:num>
  <w:num w:numId="25">
    <w:abstractNumId w:val="27"/>
  </w:num>
  <w:num w:numId="26">
    <w:abstractNumId w:val="22"/>
  </w:num>
  <w:num w:numId="27">
    <w:abstractNumId w:val="16"/>
  </w:num>
  <w:num w:numId="28">
    <w:abstractNumId w:val="15"/>
  </w:num>
  <w:num w:numId="29">
    <w:abstractNumId w:val="6"/>
  </w:num>
  <w:num w:numId="30">
    <w:abstractNumId w:val="30"/>
  </w:num>
  <w:num w:numId="31">
    <w:abstractNumId w:val="25"/>
  </w:num>
  <w:num w:numId="32">
    <w:abstractNumId w:val="8"/>
  </w:num>
  <w:num w:numId="33">
    <w:abstractNumId w:val="20"/>
  </w:num>
  <w:num w:numId="34">
    <w:abstractNumId w:val="34"/>
  </w:num>
  <w:num w:numId="35">
    <w:abstractNumId w:val="4"/>
  </w:num>
  <w:num w:numId="36">
    <w:abstractNumId w:val="19"/>
  </w:num>
  <w:num w:numId="3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stylePaneFormatFilter w:val="3F01"/>
  <w:defaultTabStop w:val="720"/>
  <w:noPunctuationKerning/>
  <w:characterSpacingControl w:val="doNotCompress"/>
  <w:footnotePr>
    <w:footnote w:id="0"/>
    <w:footnote w:id="1"/>
  </w:footnotePr>
  <w:endnotePr>
    <w:endnote w:id="0"/>
    <w:endnote w:id="1"/>
  </w:endnotePr>
  <w:compat>
    <w:applyBreakingRules/>
  </w:compat>
  <w:rsids>
    <w:rsidRoot w:val="00253D48"/>
    <w:rsid w:val="00010F33"/>
    <w:rsid w:val="00013F49"/>
    <w:rsid w:val="000143B5"/>
    <w:rsid w:val="00015022"/>
    <w:rsid w:val="00030023"/>
    <w:rsid w:val="00030B90"/>
    <w:rsid w:val="00031397"/>
    <w:rsid w:val="000445BA"/>
    <w:rsid w:val="0005019F"/>
    <w:rsid w:val="00054D57"/>
    <w:rsid w:val="0005567C"/>
    <w:rsid w:val="00061C63"/>
    <w:rsid w:val="00065AC0"/>
    <w:rsid w:val="0007267F"/>
    <w:rsid w:val="00076C29"/>
    <w:rsid w:val="0008349F"/>
    <w:rsid w:val="00084DFC"/>
    <w:rsid w:val="000872A7"/>
    <w:rsid w:val="00092489"/>
    <w:rsid w:val="00094EF9"/>
    <w:rsid w:val="000A29C0"/>
    <w:rsid w:val="000B00E5"/>
    <w:rsid w:val="000B700F"/>
    <w:rsid w:val="000B7CE4"/>
    <w:rsid w:val="000C3AFC"/>
    <w:rsid w:val="000D3AB5"/>
    <w:rsid w:val="000D5662"/>
    <w:rsid w:val="000E1416"/>
    <w:rsid w:val="000F211E"/>
    <w:rsid w:val="00133079"/>
    <w:rsid w:val="00155C3F"/>
    <w:rsid w:val="00160187"/>
    <w:rsid w:val="0016769B"/>
    <w:rsid w:val="001744BE"/>
    <w:rsid w:val="001B379C"/>
    <w:rsid w:val="001B63ED"/>
    <w:rsid w:val="001B6531"/>
    <w:rsid w:val="001C747B"/>
    <w:rsid w:val="001D442D"/>
    <w:rsid w:val="001D60CF"/>
    <w:rsid w:val="001E52DF"/>
    <w:rsid w:val="001F1F29"/>
    <w:rsid w:val="001F36C0"/>
    <w:rsid w:val="001F42FB"/>
    <w:rsid w:val="00202003"/>
    <w:rsid w:val="00202580"/>
    <w:rsid w:val="00205FE6"/>
    <w:rsid w:val="00207821"/>
    <w:rsid w:val="00235889"/>
    <w:rsid w:val="002372FE"/>
    <w:rsid w:val="00237353"/>
    <w:rsid w:val="002409C8"/>
    <w:rsid w:val="00241B71"/>
    <w:rsid w:val="00243C4C"/>
    <w:rsid w:val="002513D2"/>
    <w:rsid w:val="00253D48"/>
    <w:rsid w:val="00255CB2"/>
    <w:rsid w:val="002622C0"/>
    <w:rsid w:val="002672FB"/>
    <w:rsid w:val="00271B37"/>
    <w:rsid w:val="00286756"/>
    <w:rsid w:val="002876EB"/>
    <w:rsid w:val="0029431A"/>
    <w:rsid w:val="002965D7"/>
    <w:rsid w:val="002A3492"/>
    <w:rsid w:val="002A6536"/>
    <w:rsid w:val="002B76DB"/>
    <w:rsid w:val="002E1990"/>
    <w:rsid w:val="002F5AC3"/>
    <w:rsid w:val="00302A20"/>
    <w:rsid w:val="00306925"/>
    <w:rsid w:val="00310BA4"/>
    <w:rsid w:val="003174D0"/>
    <w:rsid w:val="0031771D"/>
    <w:rsid w:val="00320D4B"/>
    <w:rsid w:val="003214D8"/>
    <w:rsid w:val="00327CB2"/>
    <w:rsid w:val="00337417"/>
    <w:rsid w:val="00352E7F"/>
    <w:rsid w:val="00353A71"/>
    <w:rsid w:val="003542C1"/>
    <w:rsid w:val="0035557A"/>
    <w:rsid w:val="0036260C"/>
    <w:rsid w:val="003662E8"/>
    <w:rsid w:val="00366FFA"/>
    <w:rsid w:val="003674C9"/>
    <w:rsid w:val="00381EDD"/>
    <w:rsid w:val="0039528C"/>
    <w:rsid w:val="003C04E8"/>
    <w:rsid w:val="003C7BA9"/>
    <w:rsid w:val="003E4CC8"/>
    <w:rsid w:val="003E5CBD"/>
    <w:rsid w:val="003F099C"/>
    <w:rsid w:val="003F55F2"/>
    <w:rsid w:val="00401D51"/>
    <w:rsid w:val="00413C76"/>
    <w:rsid w:val="00433C28"/>
    <w:rsid w:val="004367EE"/>
    <w:rsid w:val="0043780A"/>
    <w:rsid w:val="00446395"/>
    <w:rsid w:val="0046624E"/>
    <w:rsid w:val="00490CC6"/>
    <w:rsid w:val="00491564"/>
    <w:rsid w:val="004923E8"/>
    <w:rsid w:val="00494A2F"/>
    <w:rsid w:val="00497FA3"/>
    <w:rsid w:val="004B04A8"/>
    <w:rsid w:val="004B5889"/>
    <w:rsid w:val="004B6F7F"/>
    <w:rsid w:val="004D4A0D"/>
    <w:rsid w:val="004D743D"/>
    <w:rsid w:val="004E7648"/>
    <w:rsid w:val="004F6719"/>
    <w:rsid w:val="00523CA8"/>
    <w:rsid w:val="005245E8"/>
    <w:rsid w:val="0052596C"/>
    <w:rsid w:val="005259FA"/>
    <w:rsid w:val="0053348C"/>
    <w:rsid w:val="00535EE1"/>
    <w:rsid w:val="005531B6"/>
    <w:rsid w:val="0055644B"/>
    <w:rsid w:val="00567BA2"/>
    <w:rsid w:val="0057202D"/>
    <w:rsid w:val="0057386A"/>
    <w:rsid w:val="00586534"/>
    <w:rsid w:val="005948D3"/>
    <w:rsid w:val="00596CAC"/>
    <w:rsid w:val="005B214F"/>
    <w:rsid w:val="005E6143"/>
    <w:rsid w:val="005F2F21"/>
    <w:rsid w:val="005F3B0B"/>
    <w:rsid w:val="005F4D2E"/>
    <w:rsid w:val="00600651"/>
    <w:rsid w:val="00603363"/>
    <w:rsid w:val="0060726E"/>
    <w:rsid w:val="0061480C"/>
    <w:rsid w:val="00620372"/>
    <w:rsid w:val="00631A6D"/>
    <w:rsid w:val="0063589D"/>
    <w:rsid w:val="006458F0"/>
    <w:rsid w:val="0064695B"/>
    <w:rsid w:val="006560A4"/>
    <w:rsid w:val="00662E41"/>
    <w:rsid w:val="006A220E"/>
    <w:rsid w:val="006A73FA"/>
    <w:rsid w:val="006B35C7"/>
    <w:rsid w:val="006B7002"/>
    <w:rsid w:val="006D51FC"/>
    <w:rsid w:val="00701E16"/>
    <w:rsid w:val="007121DB"/>
    <w:rsid w:val="00720A45"/>
    <w:rsid w:val="00726F53"/>
    <w:rsid w:val="0073549C"/>
    <w:rsid w:val="007370B3"/>
    <w:rsid w:val="0076745E"/>
    <w:rsid w:val="00781608"/>
    <w:rsid w:val="007825A9"/>
    <w:rsid w:val="00793BD5"/>
    <w:rsid w:val="00794250"/>
    <w:rsid w:val="00797B07"/>
    <w:rsid w:val="007B2BBF"/>
    <w:rsid w:val="007B32CD"/>
    <w:rsid w:val="007B41CC"/>
    <w:rsid w:val="007B561B"/>
    <w:rsid w:val="007C009F"/>
    <w:rsid w:val="007C1857"/>
    <w:rsid w:val="007C443B"/>
    <w:rsid w:val="007C4643"/>
    <w:rsid w:val="007D03BE"/>
    <w:rsid w:val="007E06C3"/>
    <w:rsid w:val="007E291F"/>
    <w:rsid w:val="007F6F13"/>
    <w:rsid w:val="008064E9"/>
    <w:rsid w:val="00812211"/>
    <w:rsid w:val="008264D6"/>
    <w:rsid w:val="00837335"/>
    <w:rsid w:val="008526D4"/>
    <w:rsid w:val="00854BC5"/>
    <w:rsid w:val="00861146"/>
    <w:rsid w:val="0086135A"/>
    <w:rsid w:val="00861D03"/>
    <w:rsid w:val="00865077"/>
    <w:rsid w:val="00871321"/>
    <w:rsid w:val="00874FD9"/>
    <w:rsid w:val="0088546E"/>
    <w:rsid w:val="008C1972"/>
    <w:rsid w:val="008E747D"/>
    <w:rsid w:val="008E76FB"/>
    <w:rsid w:val="008E7864"/>
    <w:rsid w:val="009011D5"/>
    <w:rsid w:val="009150E1"/>
    <w:rsid w:val="00925E84"/>
    <w:rsid w:val="00934EC3"/>
    <w:rsid w:val="00935A0D"/>
    <w:rsid w:val="00947F6A"/>
    <w:rsid w:val="00954FBA"/>
    <w:rsid w:val="009622F4"/>
    <w:rsid w:val="0096374D"/>
    <w:rsid w:val="00970B3A"/>
    <w:rsid w:val="0097573C"/>
    <w:rsid w:val="00982791"/>
    <w:rsid w:val="00985DB1"/>
    <w:rsid w:val="009A37DF"/>
    <w:rsid w:val="009B37C4"/>
    <w:rsid w:val="009D7ADE"/>
    <w:rsid w:val="009E5DA5"/>
    <w:rsid w:val="009F5784"/>
    <w:rsid w:val="00A00399"/>
    <w:rsid w:val="00A058A9"/>
    <w:rsid w:val="00A070F5"/>
    <w:rsid w:val="00A11117"/>
    <w:rsid w:val="00A11E21"/>
    <w:rsid w:val="00A3060A"/>
    <w:rsid w:val="00A45A3A"/>
    <w:rsid w:val="00A664A2"/>
    <w:rsid w:val="00A94CB6"/>
    <w:rsid w:val="00A972E5"/>
    <w:rsid w:val="00AA3615"/>
    <w:rsid w:val="00AB2CF2"/>
    <w:rsid w:val="00AB58A0"/>
    <w:rsid w:val="00AB79B5"/>
    <w:rsid w:val="00AD05A9"/>
    <w:rsid w:val="00AD642B"/>
    <w:rsid w:val="00AD7453"/>
    <w:rsid w:val="00AE1235"/>
    <w:rsid w:val="00AE46AF"/>
    <w:rsid w:val="00AF64B3"/>
    <w:rsid w:val="00B00B81"/>
    <w:rsid w:val="00B12921"/>
    <w:rsid w:val="00B25D4A"/>
    <w:rsid w:val="00B3429D"/>
    <w:rsid w:val="00B62262"/>
    <w:rsid w:val="00B87E34"/>
    <w:rsid w:val="00B90CD1"/>
    <w:rsid w:val="00BA19A2"/>
    <w:rsid w:val="00BA1F28"/>
    <w:rsid w:val="00BB1E1C"/>
    <w:rsid w:val="00BB4BF1"/>
    <w:rsid w:val="00BC4FF4"/>
    <w:rsid w:val="00BC5621"/>
    <w:rsid w:val="00BD5AB8"/>
    <w:rsid w:val="00BD784B"/>
    <w:rsid w:val="00BF23AD"/>
    <w:rsid w:val="00BF3A53"/>
    <w:rsid w:val="00C06E27"/>
    <w:rsid w:val="00C10864"/>
    <w:rsid w:val="00C15C62"/>
    <w:rsid w:val="00C173DB"/>
    <w:rsid w:val="00C21370"/>
    <w:rsid w:val="00C27546"/>
    <w:rsid w:val="00C34349"/>
    <w:rsid w:val="00C36FDB"/>
    <w:rsid w:val="00C43E3F"/>
    <w:rsid w:val="00C4778F"/>
    <w:rsid w:val="00C528C6"/>
    <w:rsid w:val="00C85386"/>
    <w:rsid w:val="00C92143"/>
    <w:rsid w:val="00CB34DD"/>
    <w:rsid w:val="00CD0003"/>
    <w:rsid w:val="00CD576E"/>
    <w:rsid w:val="00CF3500"/>
    <w:rsid w:val="00D03F8B"/>
    <w:rsid w:val="00D43FC2"/>
    <w:rsid w:val="00D70FF0"/>
    <w:rsid w:val="00D7472A"/>
    <w:rsid w:val="00D842F1"/>
    <w:rsid w:val="00D87230"/>
    <w:rsid w:val="00D87D84"/>
    <w:rsid w:val="00D967D1"/>
    <w:rsid w:val="00D96C67"/>
    <w:rsid w:val="00DA0484"/>
    <w:rsid w:val="00DA780D"/>
    <w:rsid w:val="00DC02AB"/>
    <w:rsid w:val="00DC5A35"/>
    <w:rsid w:val="00DD284A"/>
    <w:rsid w:val="00DD3ABE"/>
    <w:rsid w:val="00DE04E4"/>
    <w:rsid w:val="00DE5F4A"/>
    <w:rsid w:val="00E04A26"/>
    <w:rsid w:val="00E22C24"/>
    <w:rsid w:val="00E262FC"/>
    <w:rsid w:val="00E30E5A"/>
    <w:rsid w:val="00E3715A"/>
    <w:rsid w:val="00E56741"/>
    <w:rsid w:val="00E629D8"/>
    <w:rsid w:val="00E65646"/>
    <w:rsid w:val="00E70B99"/>
    <w:rsid w:val="00E73FC1"/>
    <w:rsid w:val="00E93092"/>
    <w:rsid w:val="00E97817"/>
    <w:rsid w:val="00EA6B53"/>
    <w:rsid w:val="00EB324C"/>
    <w:rsid w:val="00EB4BBE"/>
    <w:rsid w:val="00EC5D59"/>
    <w:rsid w:val="00EC5F36"/>
    <w:rsid w:val="00ED276C"/>
    <w:rsid w:val="00ED3857"/>
    <w:rsid w:val="00EE243F"/>
    <w:rsid w:val="00EE455E"/>
    <w:rsid w:val="00EE653A"/>
    <w:rsid w:val="00EE6BE6"/>
    <w:rsid w:val="00EE6DEF"/>
    <w:rsid w:val="00EE73A7"/>
    <w:rsid w:val="00EF14F9"/>
    <w:rsid w:val="00EF3C41"/>
    <w:rsid w:val="00EF598F"/>
    <w:rsid w:val="00EF5CB6"/>
    <w:rsid w:val="00F00673"/>
    <w:rsid w:val="00F04E93"/>
    <w:rsid w:val="00F14F63"/>
    <w:rsid w:val="00F2596C"/>
    <w:rsid w:val="00F27781"/>
    <w:rsid w:val="00F32DD3"/>
    <w:rsid w:val="00F36302"/>
    <w:rsid w:val="00F41A18"/>
    <w:rsid w:val="00F607A4"/>
    <w:rsid w:val="00F60997"/>
    <w:rsid w:val="00F64813"/>
    <w:rsid w:val="00F67A9A"/>
    <w:rsid w:val="00F67F0D"/>
    <w:rsid w:val="00F72755"/>
    <w:rsid w:val="00F77F35"/>
    <w:rsid w:val="00F85BDE"/>
    <w:rsid w:val="00F934EC"/>
    <w:rsid w:val="00FA229A"/>
    <w:rsid w:val="00FC5CB7"/>
    <w:rsid w:val="00FD1B33"/>
    <w:rsid w:val="00FD55CC"/>
    <w:rsid w:val="00FF10E4"/>
    <w:rsid w:val="00FF3D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648"/>
    <w:rPr>
      <w:sz w:val="28"/>
      <w:szCs w:val="24"/>
    </w:rPr>
  </w:style>
  <w:style w:type="paragraph" w:styleId="Heading1">
    <w:name w:val="heading 1"/>
    <w:basedOn w:val="Normal"/>
    <w:next w:val="Normal"/>
    <w:link w:val="Heading1Char"/>
    <w:uiPriority w:val="9"/>
    <w:qFormat/>
    <w:rsid w:val="00EB324C"/>
    <w:pPr>
      <w:keepNext/>
      <w:keepLines/>
      <w:spacing w:before="480" w:line="276" w:lineRule="auto"/>
      <w:outlineLvl w:val="0"/>
    </w:pPr>
    <w:rPr>
      <w:rFonts w:eastAsiaTheme="majorEastAsia" w:cstheme="majorBidi"/>
      <w:b/>
      <w:bCs/>
      <w:color w:val="000000" w:themeColor="text1"/>
      <w:sz w:val="24"/>
      <w:szCs w:val="28"/>
      <w:lang w:bidi="bn-BD"/>
    </w:rPr>
  </w:style>
  <w:style w:type="paragraph" w:styleId="Heading2">
    <w:name w:val="heading 2"/>
    <w:basedOn w:val="Normal"/>
    <w:next w:val="Normal"/>
    <w:link w:val="Heading2Char"/>
    <w:uiPriority w:val="9"/>
    <w:semiHidden/>
    <w:unhideWhenUsed/>
    <w:qFormat/>
    <w:rsid w:val="009622F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List Paragraph1,Bullets,IBL List Paragraph,List Paragraph nowy,References,Numbered List Paragraph,Normal 2,List_Paragraph,Multilevel para_II,Citation List,Resume Title,123 List Paragraph,Celula,Liste 1,ANNEX"/>
    <w:basedOn w:val="Normal"/>
    <w:link w:val="ListParagraphChar"/>
    <w:uiPriority w:val="34"/>
    <w:qFormat/>
    <w:rsid w:val="00EE6DEF"/>
    <w:pPr>
      <w:ind w:left="720"/>
      <w:contextualSpacing/>
    </w:pPr>
  </w:style>
  <w:style w:type="character" w:customStyle="1" w:styleId="ListParagraphChar">
    <w:name w:val="List Paragraph Char"/>
    <w:aliases w:val="List Paragraph (numbered (a)) Char,List Paragraph1 Char,Bullets Char,IBL List Paragraph Char,List Paragraph nowy Char,References Char,Numbered List Paragraph Char,Normal 2 Char,List_Paragraph Char,Multilevel para_II Char,Celula Char"/>
    <w:link w:val="ListParagraph"/>
    <w:uiPriority w:val="34"/>
    <w:qFormat/>
    <w:locked/>
    <w:rsid w:val="00FF3D21"/>
    <w:rPr>
      <w:sz w:val="28"/>
      <w:szCs w:val="24"/>
    </w:rPr>
  </w:style>
  <w:style w:type="character" w:customStyle="1" w:styleId="Heading1Char">
    <w:name w:val="Heading 1 Char"/>
    <w:basedOn w:val="DefaultParagraphFont"/>
    <w:link w:val="Heading1"/>
    <w:uiPriority w:val="9"/>
    <w:rsid w:val="00EB324C"/>
    <w:rPr>
      <w:rFonts w:eastAsiaTheme="majorEastAsia" w:cstheme="majorBidi"/>
      <w:b/>
      <w:bCs/>
      <w:color w:val="000000" w:themeColor="text1"/>
      <w:sz w:val="24"/>
      <w:szCs w:val="28"/>
      <w:lang w:bidi="bn-BD"/>
    </w:rPr>
  </w:style>
  <w:style w:type="table" w:styleId="TableGrid">
    <w:name w:val="Table Grid"/>
    <w:basedOn w:val="TableNormal"/>
    <w:uiPriority w:val="39"/>
    <w:rsid w:val="00061C63"/>
    <w:rPr>
      <w:rFonts w:asciiTheme="minorHAnsi" w:eastAsiaTheme="minorEastAsia" w:hAnsiTheme="minorHAnsi" w:cstheme="minorBidi"/>
      <w:sz w:val="22"/>
      <w:szCs w:val="28"/>
      <w:lang w:bidi="bn-B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9622F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241B71"/>
    <w:rPr>
      <w:rFonts w:ascii="Tahoma" w:hAnsi="Tahoma" w:cs="Tahoma"/>
      <w:sz w:val="16"/>
      <w:szCs w:val="16"/>
    </w:rPr>
  </w:style>
  <w:style w:type="character" w:customStyle="1" w:styleId="BalloonTextChar">
    <w:name w:val="Balloon Text Char"/>
    <w:basedOn w:val="DefaultParagraphFont"/>
    <w:link w:val="BalloonText"/>
    <w:uiPriority w:val="99"/>
    <w:semiHidden/>
    <w:rsid w:val="00241B71"/>
    <w:rPr>
      <w:rFonts w:ascii="Tahoma" w:hAnsi="Tahoma" w:cs="Tahoma"/>
      <w:sz w:val="16"/>
      <w:szCs w:val="16"/>
    </w:rPr>
  </w:style>
  <w:style w:type="paragraph" w:styleId="BodyText">
    <w:name w:val="Body Text"/>
    <w:basedOn w:val="Normal"/>
    <w:link w:val="BodyTextChar"/>
    <w:rsid w:val="007E06C3"/>
    <w:pPr>
      <w:suppressAutoHyphens/>
      <w:spacing w:after="120"/>
      <w:jc w:val="both"/>
    </w:pPr>
    <w:rPr>
      <w:sz w:val="24"/>
      <w:szCs w:val="20"/>
    </w:rPr>
  </w:style>
  <w:style w:type="character" w:customStyle="1" w:styleId="BodyTextChar">
    <w:name w:val="Body Text Char"/>
    <w:basedOn w:val="DefaultParagraphFont"/>
    <w:link w:val="BodyText"/>
    <w:rsid w:val="007E06C3"/>
    <w:rPr>
      <w:sz w:val="24"/>
    </w:rPr>
  </w:style>
  <w:style w:type="paragraph" w:styleId="Header">
    <w:name w:val="header"/>
    <w:basedOn w:val="Normal"/>
    <w:link w:val="HeaderChar"/>
    <w:uiPriority w:val="99"/>
    <w:unhideWhenUsed/>
    <w:rsid w:val="00523CA8"/>
    <w:pPr>
      <w:tabs>
        <w:tab w:val="center" w:pos="4680"/>
        <w:tab w:val="right" w:pos="9360"/>
      </w:tabs>
    </w:pPr>
  </w:style>
  <w:style w:type="character" w:customStyle="1" w:styleId="HeaderChar">
    <w:name w:val="Header Char"/>
    <w:basedOn w:val="DefaultParagraphFont"/>
    <w:link w:val="Header"/>
    <w:uiPriority w:val="99"/>
    <w:rsid w:val="00523CA8"/>
    <w:rPr>
      <w:sz w:val="28"/>
      <w:szCs w:val="24"/>
    </w:rPr>
  </w:style>
  <w:style w:type="paragraph" w:styleId="Footer">
    <w:name w:val="footer"/>
    <w:basedOn w:val="Normal"/>
    <w:link w:val="FooterChar"/>
    <w:uiPriority w:val="99"/>
    <w:unhideWhenUsed/>
    <w:rsid w:val="00523CA8"/>
    <w:pPr>
      <w:tabs>
        <w:tab w:val="center" w:pos="4680"/>
        <w:tab w:val="right" w:pos="9360"/>
      </w:tabs>
    </w:pPr>
  </w:style>
  <w:style w:type="character" w:customStyle="1" w:styleId="FooterChar">
    <w:name w:val="Footer Char"/>
    <w:basedOn w:val="DefaultParagraphFont"/>
    <w:link w:val="Footer"/>
    <w:uiPriority w:val="99"/>
    <w:rsid w:val="00523CA8"/>
    <w:rPr>
      <w:sz w:val="28"/>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C6532-DA65-4230-B389-01C1C5596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1908</Words>
  <Characters>10879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IPF LAB-1_1</cp:lastModifiedBy>
  <cp:revision>8</cp:revision>
  <cp:lastPrinted>2020-10-29T08:44:00Z</cp:lastPrinted>
  <dcterms:created xsi:type="dcterms:W3CDTF">2020-11-03T08:54:00Z</dcterms:created>
  <dcterms:modified xsi:type="dcterms:W3CDTF">2020-11-03T09:26:00Z</dcterms:modified>
</cp:coreProperties>
</file>